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B3D634" w14:textId="60EE50DF" w:rsidR="00C04810" w:rsidRPr="006652CE" w:rsidRDefault="00C04810" w:rsidP="009A062E">
      <w:pPr>
        <w:pStyle w:val="NormalWeb"/>
        <w:contextualSpacing/>
        <w:rPr>
          <w:rFonts w:asciiTheme="minorHAnsi" w:hAnsiTheme="minorHAnsi" w:cstheme="minorHAnsi"/>
        </w:rPr>
      </w:pPr>
      <w:r w:rsidRPr="006652CE">
        <w:rPr>
          <w:rStyle w:val="Strong"/>
          <w:rFonts w:asciiTheme="minorHAnsi" w:eastAsiaTheme="majorEastAsia" w:hAnsiTheme="minorHAnsi" w:cstheme="minorHAnsi"/>
        </w:rPr>
        <w:t>FOR IMMEDIATE RELEASE</w:t>
      </w:r>
    </w:p>
    <w:p w14:paraId="2312EBBE" w14:textId="77777777" w:rsidR="006B2101" w:rsidRDefault="006B2101" w:rsidP="009A062E">
      <w:pPr>
        <w:pStyle w:val="NormalWeb"/>
        <w:contextualSpacing/>
        <w:rPr>
          <w:rStyle w:val="Strong"/>
          <w:rFonts w:asciiTheme="minorHAnsi" w:eastAsiaTheme="majorEastAsia" w:hAnsiTheme="minorHAnsi" w:cstheme="minorHAnsi"/>
          <w:b w:val="0"/>
          <w:bCs w:val="0"/>
        </w:rPr>
      </w:pPr>
    </w:p>
    <w:p w14:paraId="32CFCAAF" w14:textId="30C951B1" w:rsidR="00010D40" w:rsidRDefault="00F24252" w:rsidP="009A062E">
      <w:pPr>
        <w:pStyle w:val="NormalWeb"/>
        <w:contextualSpacing/>
        <w:rPr>
          <w:rStyle w:val="Strong"/>
          <w:rFonts w:asciiTheme="minorHAnsi" w:eastAsiaTheme="majorEastAsia" w:hAnsiTheme="minorHAnsi" w:cstheme="minorHAnsi"/>
          <w:sz w:val="36"/>
          <w:szCs w:val="36"/>
        </w:rPr>
      </w:pPr>
      <w:r>
        <w:rPr>
          <w:rStyle w:val="Strong"/>
          <w:rFonts w:asciiTheme="minorHAnsi" w:eastAsiaTheme="majorEastAsia" w:hAnsiTheme="minorHAnsi" w:cstheme="minorHAnsi"/>
          <w:sz w:val="36"/>
          <w:szCs w:val="36"/>
        </w:rPr>
        <w:t>North America’s l</w:t>
      </w:r>
      <w:r w:rsidR="00CC5797" w:rsidRPr="006B2101">
        <w:rPr>
          <w:rStyle w:val="Strong"/>
          <w:rFonts w:asciiTheme="minorHAnsi" w:eastAsiaTheme="majorEastAsia" w:hAnsiTheme="minorHAnsi" w:cstheme="minorHAnsi"/>
          <w:sz w:val="36"/>
          <w:szCs w:val="36"/>
        </w:rPr>
        <w:t xml:space="preserve">argest ski </w:t>
      </w:r>
      <w:r w:rsidR="00551F0D" w:rsidRPr="006B2101">
        <w:rPr>
          <w:rStyle w:val="Strong"/>
          <w:rFonts w:asciiTheme="minorHAnsi" w:eastAsiaTheme="majorEastAsia" w:hAnsiTheme="minorHAnsi" w:cstheme="minorHAnsi"/>
          <w:sz w:val="36"/>
          <w:szCs w:val="36"/>
        </w:rPr>
        <w:t>lift</w:t>
      </w:r>
      <w:r w:rsidR="00CC5797" w:rsidRPr="006B2101">
        <w:rPr>
          <w:rStyle w:val="Strong"/>
          <w:rFonts w:asciiTheme="minorHAnsi" w:eastAsiaTheme="majorEastAsia" w:hAnsiTheme="minorHAnsi" w:cstheme="minorHAnsi"/>
          <w:sz w:val="36"/>
          <w:szCs w:val="36"/>
        </w:rPr>
        <w:t xml:space="preserve"> </w:t>
      </w:r>
      <w:r w:rsidR="00010D40">
        <w:rPr>
          <w:rStyle w:val="Strong"/>
          <w:rFonts w:asciiTheme="minorHAnsi" w:eastAsiaTheme="majorEastAsia" w:hAnsiTheme="minorHAnsi" w:cstheme="minorHAnsi"/>
          <w:sz w:val="36"/>
          <w:szCs w:val="36"/>
        </w:rPr>
        <w:t xml:space="preserve">and gondola consulting firm </w:t>
      </w:r>
      <w:r w:rsidR="008B6948">
        <w:rPr>
          <w:rStyle w:val="Strong"/>
          <w:rFonts w:asciiTheme="minorHAnsi" w:eastAsiaTheme="majorEastAsia" w:hAnsiTheme="minorHAnsi" w:cstheme="minorHAnsi"/>
          <w:sz w:val="36"/>
          <w:szCs w:val="36"/>
        </w:rPr>
        <w:t>expands</w:t>
      </w:r>
    </w:p>
    <w:p w14:paraId="66B19531" w14:textId="1515D8E2" w:rsidR="00E07F2A" w:rsidRPr="00010D40" w:rsidRDefault="00695B40" w:rsidP="009A062E">
      <w:pPr>
        <w:pStyle w:val="NormalWeb"/>
        <w:contextualSpacing/>
        <w:rPr>
          <w:rStyle w:val="Strong"/>
          <w:rFonts w:asciiTheme="minorHAnsi" w:eastAsiaTheme="majorEastAsia" w:hAnsiTheme="minorHAnsi" w:cstheme="minorHAnsi"/>
          <w:b w:val="0"/>
          <w:bCs w:val="0"/>
          <w:i/>
          <w:iCs/>
          <w:sz w:val="32"/>
          <w:szCs w:val="32"/>
        </w:rPr>
      </w:pPr>
      <w:r>
        <w:rPr>
          <w:rStyle w:val="Strong"/>
          <w:rFonts w:asciiTheme="minorHAnsi" w:eastAsiaTheme="majorEastAsia" w:hAnsiTheme="minorHAnsi" w:cstheme="minorHAnsi"/>
          <w:b w:val="0"/>
          <w:bCs w:val="0"/>
          <w:i/>
          <w:iCs/>
          <w:sz w:val="32"/>
          <w:szCs w:val="32"/>
        </w:rPr>
        <w:t>Office</w:t>
      </w:r>
      <w:r w:rsidR="00010D40">
        <w:rPr>
          <w:rStyle w:val="Strong"/>
          <w:rFonts w:asciiTheme="minorHAnsi" w:eastAsiaTheme="majorEastAsia" w:hAnsiTheme="minorHAnsi" w:cstheme="minorHAnsi"/>
          <w:b w:val="0"/>
          <w:bCs w:val="0"/>
          <w:i/>
          <w:iCs/>
          <w:sz w:val="32"/>
          <w:szCs w:val="32"/>
        </w:rPr>
        <w:t xml:space="preserve"> has nearly tripled in </w:t>
      </w:r>
      <w:r w:rsidR="00290BCC">
        <w:rPr>
          <w:rStyle w:val="Strong"/>
          <w:rFonts w:asciiTheme="minorHAnsi" w:eastAsiaTheme="majorEastAsia" w:hAnsiTheme="minorHAnsi" w:cstheme="minorHAnsi"/>
          <w:b w:val="0"/>
          <w:bCs w:val="0"/>
          <w:i/>
          <w:iCs/>
          <w:sz w:val="32"/>
          <w:szCs w:val="32"/>
        </w:rPr>
        <w:t xml:space="preserve">size over the </w:t>
      </w:r>
      <w:r w:rsidR="00010D40">
        <w:rPr>
          <w:rStyle w:val="Strong"/>
          <w:rFonts w:asciiTheme="minorHAnsi" w:eastAsiaTheme="majorEastAsia" w:hAnsiTheme="minorHAnsi" w:cstheme="minorHAnsi"/>
          <w:b w:val="0"/>
          <w:bCs w:val="0"/>
          <w:i/>
          <w:iCs/>
          <w:sz w:val="32"/>
          <w:szCs w:val="32"/>
        </w:rPr>
        <w:t xml:space="preserve">last three years </w:t>
      </w:r>
    </w:p>
    <w:p w14:paraId="45BA95F9" w14:textId="77777777" w:rsidR="009A062E" w:rsidRPr="006652CE" w:rsidRDefault="009A062E" w:rsidP="009A062E">
      <w:pPr>
        <w:pStyle w:val="NormalWeb"/>
        <w:contextualSpacing/>
        <w:rPr>
          <w:rFonts w:asciiTheme="minorHAnsi" w:hAnsiTheme="minorHAnsi" w:cstheme="minorHAnsi"/>
        </w:rPr>
      </w:pPr>
    </w:p>
    <w:p w14:paraId="1BF8EE80" w14:textId="788E889A" w:rsidR="00290BCC" w:rsidRDefault="008E7165" w:rsidP="00290BCC">
      <w:pPr>
        <w:pStyle w:val="NormalWeb"/>
        <w:contextualSpacing/>
        <w:rPr>
          <w:rFonts w:asciiTheme="minorHAnsi" w:hAnsiTheme="minorHAnsi" w:cstheme="minorHAnsi"/>
          <w:sz w:val="22"/>
          <w:szCs w:val="22"/>
        </w:rPr>
      </w:pPr>
      <w:r w:rsidRPr="00290BCC">
        <w:rPr>
          <w:rFonts w:asciiTheme="minorHAnsi" w:hAnsiTheme="minorHAnsi" w:cstheme="minorHAnsi"/>
          <w:sz w:val="22"/>
          <w:szCs w:val="22"/>
        </w:rPr>
        <w:t xml:space="preserve">Boulder, CO – </w:t>
      </w:r>
      <w:r w:rsidR="00D22F9C">
        <w:rPr>
          <w:rFonts w:asciiTheme="minorHAnsi" w:hAnsiTheme="minorHAnsi" w:cstheme="minorHAnsi"/>
          <w:sz w:val="22"/>
          <w:szCs w:val="22"/>
        </w:rPr>
        <w:t>November 1</w:t>
      </w:r>
      <w:r w:rsidR="00C9266C">
        <w:rPr>
          <w:rFonts w:asciiTheme="minorHAnsi" w:hAnsiTheme="minorHAnsi" w:cstheme="minorHAnsi"/>
          <w:sz w:val="22"/>
          <w:szCs w:val="22"/>
        </w:rPr>
        <w:t>9</w:t>
      </w:r>
      <w:r w:rsidRPr="00290BCC">
        <w:rPr>
          <w:rFonts w:asciiTheme="minorHAnsi" w:hAnsiTheme="minorHAnsi" w:cstheme="minorHAnsi"/>
          <w:sz w:val="22"/>
          <w:szCs w:val="22"/>
        </w:rPr>
        <w:t xml:space="preserve">, 2024 — </w:t>
      </w:r>
      <w:r w:rsidR="00C04810" w:rsidRPr="00290BCC">
        <w:rPr>
          <w:rFonts w:asciiTheme="minorHAnsi" w:hAnsiTheme="minorHAnsi" w:cstheme="minorHAnsi"/>
          <w:sz w:val="22"/>
          <w:szCs w:val="22"/>
        </w:rPr>
        <w:t xml:space="preserve">SCJ </w:t>
      </w:r>
      <w:r w:rsidR="00290BCC" w:rsidRPr="00290BCC">
        <w:rPr>
          <w:rFonts w:asciiTheme="minorHAnsi" w:hAnsiTheme="minorHAnsi" w:cstheme="minorHAnsi"/>
          <w:sz w:val="22"/>
          <w:szCs w:val="22"/>
        </w:rPr>
        <w:t xml:space="preserve">Alliance </w:t>
      </w:r>
      <w:r w:rsidR="00C04810" w:rsidRPr="00290BCC">
        <w:rPr>
          <w:rFonts w:asciiTheme="minorHAnsi" w:hAnsiTheme="minorHAnsi" w:cstheme="minorHAnsi"/>
          <w:sz w:val="22"/>
          <w:szCs w:val="22"/>
        </w:rPr>
        <w:t xml:space="preserve">is excited to </w:t>
      </w:r>
      <w:r w:rsidR="00F24252">
        <w:rPr>
          <w:rFonts w:asciiTheme="minorHAnsi" w:hAnsiTheme="minorHAnsi" w:cstheme="minorHAnsi"/>
          <w:sz w:val="22"/>
          <w:szCs w:val="22"/>
        </w:rPr>
        <w:t>welcome</w:t>
      </w:r>
      <w:r w:rsidR="00C04810" w:rsidRPr="00290BCC">
        <w:rPr>
          <w:rFonts w:asciiTheme="minorHAnsi" w:hAnsiTheme="minorHAnsi" w:cstheme="minorHAnsi"/>
          <w:sz w:val="22"/>
          <w:szCs w:val="22"/>
        </w:rPr>
        <w:t xml:space="preserve"> </w:t>
      </w:r>
      <w:r w:rsidR="00010D40" w:rsidRPr="00290BCC">
        <w:rPr>
          <w:rFonts w:asciiTheme="minorHAnsi" w:hAnsiTheme="minorHAnsi" w:cstheme="minorHAnsi"/>
          <w:sz w:val="22"/>
          <w:szCs w:val="22"/>
        </w:rPr>
        <w:t xml:space="preserve">another new employee, </w:t>
      </w:r>
      <w:r w:rsidR="00C04810" w:rsidRPr="00290BCC">
        <w:rPr>
          <w:rFonts w:asciiTheme="minorHAnsi" w:hAnsiTheme="minorHAnsi" w:cstheme="minorHAnsi"/>
          <w:sz w:val="22"/>
          <w:szCs w:val="22"/>
        </w:rPr>
        <w:t xml:space="preserve">Emily Royal, PE, LEED AP BD+C, as our new Senior Project Manager. </w:t>
      </w:r>
      <w:r w:rsidR="00290BCC" w:rsidRPr="00290BCC">
        <w:rPr>
          <w:rFonts w:asciiTheme="minorHAnsi" w:hAnsiTheme="minorHAnsi" w:cstheme="minorHAnsi"/>
          <w:sz w:val="22"/>
          <w:szCs w:val="22"/>
        </w:rPr>
        <w:t>Since 2021, SCJ</w:t>
      </w:r>
      <w:r w:rsidR="00695B40">
        <w:rPr>
          <w:rFonts w:asciiTheme="minorHAnsi" w:hAnsiTheme="minorHAnsi" w:cstheme="minorHAnsi"/>
          <w:sz w:val="22"/>
          <w:szCs w:val="22"/>
        </w:rPr>
        <w:t>’s cable-propelled transit group</w:t>
      </w:r>
      <w:r w:rsidR="00290BCC" w:rsidRPr="00290BCC">
        <w:rPr>
          <w:rFonts w:asciiTheme="minorHAnsi" w:hAnsiTheme="minorHAnsi" w:cstheme="minorHAnsi"/>
          <w:sz w:val="22"/>
          <w:szCs w:val="22"/>
        </w:rPr>
        <w:t xml:space="preserve"> has grown nearly three-fold from four to eleven employees. </w:t>
      </w:r>
    </w:p>
    <w:p w14:paraId="257A9B7C" w14:textId="77777777" w:rsidR="00290BCC" w:rsidRPr="00290BCC" w:rsidRDefault="00290BCC" w:rsidP="00290BCC">
      <w:pPr>
        <w:pStyle w:val="NormalWeb"/>
        <w:contextualSpacing/>
        <w:rPr>
          <w:rFonts w:asciiTheme="minorHAnsi" w:hAnsiTheme="minorHAnsi" w:cstheme="minorHAnsi"/>
          <w:sz w:val="22"/>
          <w:szCs w:val="22"/>
        </w:rPr>
      </w:pPr>
    </w:p>
    <w:p w14:paraId="04B4A3F3" w14:textId="4BE25E5D" w:rsidR="00290BCC" w:rsidRPr="00290BCC" w:rsidRDefault="00B43583" w:rsidP="00290BCC">
      <w:pPr>
        <w:pStyle w:val="NormalWeb"/>
        <w:contextualSpacing/>
        <w:rPr>
          <w:rStyle w:val="Strong"/>
          <w:rFonts w:asciiTheme="minorHAnsi" w:eastAsiaTheme="majorEastAsia" w:hAnsiTheme="minorHAnsi" w:cstheme="minorHAnsi"/>
          <w:b w:val="0"/>
          <w:bCs w:val="0"/>
          <w:sz w:val="22"/>
          <w:szCs w:val="22"/>
        </w:rPr>
      </w:pPr>
      <w:r w:rsidRPr="00290BCC">
        <w:rPr>
          <w:rFonts w:asciiTheme="minorHAnsi" w:hAnsiTheme="minorHAnsi" w:cstheme="minorHAnsi"/>
          <w:sz w:val="22"/>
          <w:szCs w:val="22"/>
        </w:rPr>
        <w:t xml:space="preserve">Emily’s arrival </w:t>
      </w:r>
      <w:r w:rsidR="00290BCC" w:rsidRPr="00290BCC">
        <w:rPr>
          <w:rFonts w:asciiTheme="minorHAnsi" w:hAnsiTheme="minorHAnsi" w:cstheme="minorHAnsi"/>
          <w:sz w:val="22"/>
          <w:szCs w:val="22"/>
        </w:rPr>
        <w:t xml:space="preserve">reinforces </w:t>
      </w:r>
      <w:r w:rsidRPr="00290BCC">
        <w:rPr>
          <w:rFonts w:asciiTheme="minorHAnsi" w:hAnsiTheme="minorHAnsi" w:cstheme="minorHAnsi"/>
          <w:sz w:val="22"/>
          <w:szCs w:val="22"/>
        </w:rPr>
        <w:t xml:space="preserve">SCJ’s </w:t>
      </w:r>
      <w:r w:rsidR="00290BCC" w:rsidRPr="00290BCC">
        <w:rPr>
          <w:rFonts w:asciiTheme="minorHAnsi" w:hAnsiTheme="minorHAnsi" w:cstheme="minorHAnsi"/>
          <w:sz w:val="22"/>
          <w:szCs w:val="22"/>
        </w:rPr>
        <w:t xml:space="preserve">leadership in the ski lift industry, particularly in </w:t>
      </w:r>
      <w:r w:rsidR="00010D40" w:rsidRPr="00290BCC">
        <w:rPr>
          <w:rStyle w:val="Strong"/>
          <w:rFonts w:asciiTheme="minorHAnsi" w:eastAsiaTheme="majorEastAsia" w:hAnsiTheme="minorHAnsi" w:cstheme="minorHAnsi"/>
          <w:b w:val="0"/>
          <w:bCs w:val="0"/>
          <w:sz w:val="22"/>
          <w:szCs w:val="22"/>
        </w:rPr>
        <w:t>control system design</w:t>
      </w:r>
      <w:r w:rsidR="00290BCC" w:rsidRPr="00290BCC">
        <w:rPr>
          <w:rStyle w:val="Strong"/>
          <w:rFonts w:asciiTheme="minorHAnsi" w:eastAsiaTheme="majorEastAsia" w:hAnsiTheme="minorHAnsi" w:cstheme="minorHAnsi"/>
          <w:b w:val="0"/>
          <w:bCs w:val="0"/>
          <w:sz w:val="22"/>
          <w:szCs w:val="22"/>
        </w:rPr>
        <w:t xml:space="preserve">, </w:t>
      </w:r>
      <w:r w:rsidR="00F24252">
        <w:rPr>
          <w:rStyle w:val="Strong"/>
          <w:rFonts w:asciiTheme="minorHAnsi" w:eastAsiaTheme="majorEastAsia" w:hAnsiTheme="minorHAnsi" w:cstheme="minorHAnsi"/>
          <w:b w:val="0"/>
          <w:bCs w:val="0"/>
          <w:sz w:val="22"/>
          <w:szCs w:val="22"/>
        </w:rPr>
        <w:t>an area with a shortage of specialists</w:t>
      </w:r>
      <w:r w:rsidR="00290BCC" w:rsidRPr="00290BCC">
        <w:rPr>
          <w:rStyle w:val="Strong"/>
          <w:rFonts w:asciiTheme="minorHAnsi" w:eastAsiaTheme="majorEastAsia" w:hAnsiTheme="minorHAnsi" w:cstheme="minorHAnsi"/>
          <w:b w:val="0"/>
          <w:bCs w:val="0"/>
          <w:sz w:val="22"/>
          <w:szCs w:val="22"/>
        </w:rPr>
        <w:t>.</w:t>
      </w:r>
    </w:p>
    <w:p w14:paraId="73DE863C" w14:textId="77777777" w:rsidR="00290BCC" w:rsidRPr="00290BCC" w:rsidRDefault="00290BCC" w:rsidP="00290BCC">
      <w:pPr>
        <w:pStyle w:val="NormalWeb"/>
        <w:contextualSpacing/>
        <w:rPr>
          <w:rStyle w:val="Strong"/>
          <w:rFonts w:asciiTheme="minorHAnsi" w:eastAsiaTheme="majorEastAsia" w:hAnsiTheme="minorHAnsi" w:cstheme="minorHAnsi"/>
          <w:b w:val="0"/>
          <w:bCs w:val="0"/>
          <w:sz w:val="22"/>
          <w:szCs w:val="22"/>
        </w:rPr>
      </w:pPr>
    </w:p>
    <w:p w14:paraId="49EB995D" w14:textId="2854796C" w:rsidR="00F24252" w:rsidRDefault="00290BCC" w:rsidP="00290BCC">
      <w:pPr>
        <w:pStyle w:val="NormalWeb"/>
        <w:contextualSpacing/>
        <w:rPr>
          <w:rFonts w:asciiTheme="minorHAnsi" w:hAnsiTheme="minorHAnsi" w:cstheme="minorHAnsi"/>
          <w:sz w:val="22"/>
          <w:szCs w:val="22"/>
        </w:rPr>
      </w:pPr>
      <w:r w:rsidRPr="00290BCC">
        <w:rPr>
          <w:rStyle w:val="Strong"/>
          <w:rFonts w:asciiTheme="minorHAnsi" w:eastAsiaTheme="majorEastAsia" w:hAnsiTheme="minorHAnsi" w:cstheme="minorHAnsi"/>
          <w:b w:val="0"/>
          <w:bCs w:val="0"/>
          <w:sz w:val="22"/>
          <w:szCs w:val="22"/>
        </w:rPr>
        <w:t xml:space="preserve">Notably, Emily and SCJ </w:t>
      </w:r>
      <w:r w:rsidR="00F24252">
        <w:rPr>
          <w:rStyle w:val="Strong"/>
          <w:rFonts w:asciiTheme="minorHAnsi" w:eastAsiaTheme="majorEastAsia" w:hAnsiTheme="minorHAnsi" w:cstheme="minorHAnsi"/>
          <w:b w:val="0"/>
          <w:bCs w:val="0"/>
          <w:sz w:val="22"/>
          <w:szCs w:val="22"/>
        </w:rPr>
        <w:t xml:space="preserve">engineer </w:t>
      </w:r>
      <w:r w:rsidRPr="00290BCC">
        <w:rPr>
          <w:rStyle w:val="Strong"/>
          <w:rFonts w:asciiTheme="minorHAnsi" w:eastAsiaTheme="majorEastAsia" w:hAnsiTheme="minorHAnsi" w:cstheme="minorHAnsi"/>
          <w:b w:val="0"/>
          <w:bCs w:val="0"/>
          <w:sz w:val="22"/>
          <w:szCs w:val="22"/>
        </w:rPr>
        <w:t>Harlan</w:t>
      </w:r>
      <w:r w:rsidR="00F24252">
        <w:rPr>
          <w:rStyle w:val="Strong"/>
          <w:rFonts w:asciiTheme="minorHAnsi" w:eastAsiaTheme="majorEastAsia" w:hAnsiTheme="minorHAnsi" w:cstheme="minorHAnsi"/>
          <w:b w:val="0"/>
          <w:bCs w:val="0"/>
          <w:sz w:val="22"/>
          <w:szCs w:val="22"/>
        </w:rPr>
        <w:t xml:space="preserve"> Bryant</w:t>
      </w:r>
      <w:r w:rsidRPr="00290BCC">
        <w:rPr>
          <w:rStyle w:val="Strong"/>
          <w:rFonts w:asciiTheme="minorHAnsi" w:eastAsiaTheme="majorEastAsia" w:hAnsiTheme="minorHAnsi" w:cstheme="minorHAnsi"/>
          <w:b w:val="0"/>
          <w:bCs w:val="0"/>
          <w:sz w:val="22"/>
          <w:szCs w:val="22"/>
        </w:rPr>
        <w:t xml:space="preserve"> </w:t>
      </w:r>
      <w:r w:rsidR="00F24252">
        <w:rPr>
          <w:rStyle w:val="Strong"/>
          <w:rFonts w:asciiTheme="minorHAnsi" w:eastAsiaTheme="majorEastAsia" w:hAnsiTheme="minorHAnsi" w:cstheme="minorHAnsi"/>
          <w:b w:val="0"/>
          <w:bCs w:val="0"/>
          <w:sz w:val="22"/>
          <w:szCs w:val="22"/>
        </w:rPr>
        <w:t>a</w:t>
      </w:r>
      <w:r w:rsidRPr="00290BCC">
        <w:rPr>
          <w:rStyle w:val="Strong"/>
          <w:rFonts w:asciiTheme="minorHAnsi" w:eastAsiaTheme="majorEastAsia" w:hAnsiTheme="minorHAnsi" w:cstheme="minorHAnsi"/>
          <w:b w:val="0"/>
          <w:bCs w:val="0"/>
          <w:sz w:val="22"/>
          <w:szCs w:val="22"/>
        </w:rPr>
        <w:t xml:space="preserve">re </w:t>
      </w:r>
      <w:r>
        <w:rPr>
          <w:rStyle w:val="Strong"/>
          <w:rFonts w:asciiTheme="minorHAnsi" w:eastAsiaTheme="majorEastAsia" w:hAnsiTheme="minorHAnsi" w:cstheme="minorHAnsi"/>
          <w:b w:val="0"/>
          <w:bCs w:val="0"/>
          <w:sz w:val="22"/>
          <w:szCs w:val="22"/>
        </w:rPr>
        <w:t>inspector</w:t>
      </w:r>
      <w:r w:rsidR="00F24252">
        <w:rPr>
          <w:rStyle w:val="Strong"/>
          <w:rFonts w:asciiTheme="minorHAnsi" w:eastAsiaTheme="majorEastAsia" w:hAnsiTheme="minorHAnsi" w:cstheme="minorHAnsi"/>
          <w:b w:val="0"/>
          <w:bCs w:val="0"/>
          <w:sz w:val="22"/>
          <w:szCs w:val="22"/>
        </w:rPr>
        <w:t>s</w:t>
      </w:r>
      <w:r>
        <w:rPr>
          <w:rStyle w:val="Strong"/>
          <w:rFonts w:asciiTheme="minorHAnsi" w:eastAsiaTheme="majorEastAsia" w:hAnsiTheme="minorHAnsi" w:cstheme="minorHAnsi"/>
          <w:b w:val="0"/>
          <w:bCs w:val="0"/>
          <w:sz w:val="22"/>
          <w:szCs w:val="22"/>
        </w:rPr>
        <w:t xml:space="preserve"> for ski resorts and tramways</w:t>
      </w:r>
      <w:r w:rsidR="00F24252">
        <w:rPr>
          <w:rStyle w:val="Strong"/>
          <w:rFonts w:asciiTheme="minorHAnsi" w:eastAsiaTheme="majorEastAsia" w:hAnsiTheme="minorHAnsi" w:cstheme="minorHAnsi"/>
          <w:b w:val="0"/>
          <w:bCs w:val="0"/>
          <w:sz w:val="22"/>
          <w:szCs w:val="22"/>
        </w:rPr>
        <w:t xml:space="preserve"> in Colorado</w:t>
      </w:r>
      <w:r>
        <w:rPr>
          <w:rStyle w:val="Strong"/>
          <w:rFonts w:asciiTheme="minorHAnsi" w:eastAsiaTheme="majorEastAsia" w:hAnsiTheme="minorHAnsi" w:cstheme="minorHAnsi"/>
          <w:b w:val="0"/>
          <w:bCs w:val="0"/>
          <w:sz w:val="22"/>
          <w:szCs w:val="22"/>
        </w:rPr>
        <w:t>.</w:t>
      </w:r>
      <w:r w:rsidR="00F24252">
        <w:rPr>
          <w:rStyle w:val="Strong"/>
          <w:rFonts w:asciiTheme="minorHAnsi" w:eastAsiaTheme="majorEastAsia" w:hAnsiTheme="minorHAnsi" w:cstheme="minorHAnsi"/>
          <w:b w:val="0"/>
          <w:bCs w:val="0"/>
          <w:sz w:val="22"/>
          <w:szCs w:val="22"/>
        </w:rPr>
        <w:t xml:space="preserve"> They </w:t>
      </w:r>
      <w:r w:rsidR="00F24252" w:rsidRPr="00F24252">
        <w:rPr>
          <w:rFonts w:asciiTheme="minorHAnsi" w:eastAsiaTheme="majorEastAsia" w:hAnsiTheme="minorHAnsi" w:cstheme="minorHAnsi"/>
          <w:sz w:val="22"/>
          <w:szCs w:val="22"/>
        </w:rPr>
        <w:t xml:space="preserve">conduct essential safety inspections and start-up tests </w:t>
      </w:r>
      <w:r w:rsidR="00F24252">
        <w:rPr>
          <w:rFonts w:asciiTheme="minorHAnsi" w:eastAsiaTheme="majorEastAsia" w:hAnsiTheme="minorHAnsi" w:cstheme="minorHAnsi"/>
          <w:sz w:val="22"/>
          <w:szCs w:val="22"/>
        </w:rPr>
        <w:t>for the State of Colorado</w:t>
      </w:r>
      <w:r w:rsidR="00F24252" w:rsidRPr="00F24252">
        <w:rPr>
          <w:rFonts w:asciiTheme="minorHAnsi" w:eastAsiaTheme="majorEastAsia" w:hAnsiTheme="minorHAnsi" w:cstheme="minorHAnsi"/>
          <w:sz w:val="22"/>
          <w:szCs w:val="22"/>
        </w:rPr>
        <w:t>, ensuring compliance with maintenance and safety standards.</w:t>
      </w:r>
      <w:r w:rsidRPr="00290BCC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CD17DE2" w14:textId="77777777" w:rsidR="00F24252" w:rsidRDefault="00F24252" w:rsidP="00290BCC">
      <w:pPr>
        <w:pStyle w:val="NormalWeb"/>
        <w:contextualSpacing/>
        <w:rPr>
          <w:rFonts w:asciiTheme="minorHAnsi" w:hAnsiTheme="minorHAnsi" w:cstheme="minorHAnsi"/>
          <w:sz w:val="22"/>
          <w:szCs w:val="22"/>
        </w:rPr>
      </w:pPr>
    </w:p>
    <w:p w14:paraId="6C2C7A6B" w14:textId="13C3E30F" w:rsidR="009961AD" w:rsidRPr="00290BCC" w:rsidRDefault="009961AD" w:rsidP="00551F0D">
      <w:pPr>
        <w:pStyle w:val="NormalWeb"/>
        <w:contextualSpacing/>
        <w:rPr>
          <w:rFonts w:asciiTheme="minorHAnsi" w:hAnsiTheme="minorHAnsi" w:cstheme="minorHAnsi"/>
          <w:sz w:val="22"/>
          <w:szCs w:val="22"/>
        </w:rPr>
      </w:pPr>
      <w:r w:rsidRPr="00290BCC">
        <w:rPr>
          <w:rFonts w:asciiTheme="minorHAnsi" w:hAnsiTheme="minorHAnsi" w:cstheme="minorHAnsi"/>
          <w:sz w:val="22"/>
          <w:szCs w:val="22"/>
        </w:rPr>
        <w:t>Emily is</w:t>
      </w:r>
      <w:r w:rsidR="00C04810" w:rsidRPr="00290BCC">
        <w:rPr>
          <w:rFonts w:asciiTheme="minorHAnsi" w:hAnsiTheme="minorHAnsi" w:cstheme="minorHAnsi"/>
          <w:sz w:val="22"/>
          <w:szCs w:val="22"/>
        </w:rPr>
        <w:t xml:space="preserve"> </w:t>
      </w:r>
      <w:r w:rsidR="00695B40">
        <w:rPr>
          <w:rFonts w:asciiTheme="minorHAnsi" w:hAnsiTheme="minorHAnsi" w:cstheme="minorHAnsi"/>
          <w:sz w:val="22"/>
          <w:szCs w:val="22"/>
        </w:rPr>
        <w:t xml:space="preserve">a </w:t>
      </w:r>
      <w:r w:rsidR="00C04810" w:rsidRPr="00290BCC">
        <w:rPr>
          <w:rFonts w:asciiTheme="minorHAnsi" w:hAnsiTheme="minorHAnsi" w:cstheme="minorHAnsi"/>
          <w:sz w:val="22"/>
          <w:szCs w:val="22"/>
        </w:rPr>
        <w:t>licensed professional engineer in multiple states</w:t>
      </w:r>
      <w:r w:rsidRPr="00290BCC">
        <w:rPr>
          <w:rFonts w:asciiTheme="minorHAnsi" w:hAnsiTheme="minorHAnsi" w:cstheme="minorHAnsi"/>
          <w:sz w:val="22"/>
          <w:szCs w:val="22"/>
        </w:rPr>
        <w:t>, and has managed engineering quality control processes, standards development, and training for electrical engineering teams.</w:t>
      </w:r>
      <w:r w:rsidR="00290BCC">
        <w:rPr>
          <w:rFonts w:asciiTheme="minorHAnsi" w:hAnsiTheme="minorHAnsi" w:cstheme="minorHAnsi"/>
          <w:sz w:val="22"/>
          <w:szCs w:val="22"/>
        </w:rPr>
        <w:t xml:space="preserve"> She is set to complete her PhD in Electrical Engineering at the Colorado School of Mines by the end of this year</w:t>
      </w:r>
      <w:r w:rsidR="00F24252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0BF8DBCB" w14:textId="77777777" w:rsidR="009961AD" w:rsidRDefault="009961AD" w:rsidP="00551F0D">
      <w:pPr>
        <w:pStyle w:val="NormalWeb"/>
        <w:contextualSpacing/>
        <w:rPr>
          <w:rFonts w:asciiTheme="minorHAnsi" w:hAnsiTheme="minorHAnsi" w:cstheme="minorHAnsi"/>
          <w:sz w:val="22"/>
          <w:szCs w:val="22"/>
        </w:rPr>
      </w:pPr>
    </w:p>
    <w:p w14:paraId="115A72BE" w14:textId="77777777" w:rsidR="00C04810" w:rsidRPr="00B81A69" w:rsidRDefault="00C04810" w:rsidP="009A062E">
      <w:pPr>
        <w:pStyle w:val="NormalWeb"/>
        <w:contextualSpacing/>
        <w:rPr>
          <w:rFonts w:asciiTheme="minorHAnsi" w:hAnsiTheme="minorHAnsi" w:cstheme="minorHAnsi"/>
          <w:sz w:val="22"/>
          <w:szCs w:val="22"/>
        </w:rPr>
      </w:pPr>
      <w:r w:rsidRPr="00B81A69">
        <w:rPr>
          <w:rStyle w:val="Strong"/>
          <w:rFonts w:asciiTheme="minorHAnsi" w:eastAsiaTheme="majorEastAsia" w:hAnsiTheme="minorHAnsi" w:cstheme="minorHAnsi"/>
          <w:sz w:val="22"/>
          <w:szCs w:val="22"/>
        </w:rPr>
        <w:t>About SCJ</w:t>
      </w:r>
    </w:p>
    <w:p w14:paraId="55F0ABDA" w14:textId="449F2CCA" w:rsidR="00C04810" w:rsidRPr="00695B40" w:rsidRDefault="00C04810" w:rsidP="009A062E">
      <w:pPr>
        <w:pStyle w:val="NormalWeb"/>
        <w:contextualSpacing/>
        <w:rPr>
          <w:rFonts w:asciiTheme="minorHAnsi" w:hAnsiTheme="minorHAnsi" w:cstheme="minorHAnsi"/>
          <w:i/>
          <w:iCs/>
          <w:sz w:val="22"/>
          <w:szCs w:val="22"/>
        </w:rPr>
      </w:pPr>
      <w:r w:rsidRPr="00695B40">
        <w:rPr>
          <w:rFonts w:asciiTheme="minorHAnsi" w:hAnsiTheme="minorHAnsi" w:cstheme="minorHAnsi"/>
          <w:i/>
          <w:iCs/>
          <w:sz w:val="22"/>
          <w:szCs w:val="22"/>
        </w:rPr>
        <w:t xml:space="preserve">SCJ is </w:t>
      </w:r>
      <w:r w:rsidR="00B43583" w:rsidRPr="00695B40">
        <w:rPr>
          <w:rFonts w:asciiTheme="minorHAnsi" w:hAnsiTheme="minorHAnsi" w:cstheme="minorHAnsi"/>
          <w:i/>
          <w:iCs/>
          <w:sz w:val="22"/>
          <w:szCs w:val="22"/>
        </w:rPr>
        <w:t>a</w:t>
      </w:r>
      <w:r w:rsidRPr="00695B40">
        <w:rPr>
          <w:rFonts w:asciiTheme="minorHAnsi" w:hAnsiTheme="minorHAnsi" w:cstheme="minorHAnsi"/>
          <w:i/>
          <w:iCs/>
          <w:sz w:val="22"/>
          <w:szCs w:val="22"/>
        </w:rPr>
        <w:t xml:space="preserve"> leading consulting firm specializing in </w:t>
      </w:r>
      <w:r w:rsidR="009A062E" w:rsidRPr="00695B40">
        <w:rPr>
          <w:rFonts w:asciiTheme="minorHAnsi" w:hAnsiTheme="minorHAnsi" w:cstheme="minorHAnsi"/>
          <w:i/>
          <w:iCs/>
          <w:sz w:val="22"/>
          <w:szCs w:val="22"/>
        </w:rPr>
        <w:t>cable-propelled transit designs.</w:t>
      </w:r>
      <w:r w:rsidRPr="00695B40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="00B81A69" w:rsidRPr="00695B40">
        <w:rPr>
          <w:rFonts w:asciiTheme="minorHAnsi" w:hAnsiTheme="minorHAnsi" w:cstheme="minorHAnsi"/>
          <w:i/>
          <w:iCs/>
          <w:sz w:val="22"/>
          <w:szCs w:val="22"/>
        </w:rPr>
        <w:t>The firm</w:t>
      </w:r>
      <w:r w:rsidR="005211C2" w:rsidRPr="00695B40">
        <w:rPr>
          <w:rFonts w:asciiTheme="minorHAnsi" w:hAnsiTheme="minorHAnsi" w:cstheme="minorHAnsi"/>
          <w:i/>
          <w:iCs/>
          <w:sz w:val="22"/>
          <w:szCs w:val="22"/>
        </w:rPr>
        <w:t xml:space="preserve">’s other expertise </w:t>
      </w:r>
      <w:r w:rsidR="009B16F1" w:rsidRPr="00695B40">
        <w:rPr>
          <w:rFonts w:asciiTheme="minorHAnsi" w:hAnsiTheme="minorHAnsi" w:cstheme="minorHAnsi"/>
          <w:i/>
          <w:iCs/>
          <w:sz w:val="22"/>
          <w:szCs w:val="22"/>
        </w:rPr>
        <w:t>includes</w:t>
      </w:r>
      <w:r w:rsidR="005211C2" w:rsidRPr="00695B40">
        <w:rPr>
          <w:rFonts w:asciiTheme="minorHAnsi" w:hAnsiTheme="minorHAnsi" w:cstheme="minorHAnsi"/>
          <w:i/>
          <w:iCs/>
          <w:sz w:val="22"/>
          <w:szCs w:val="22"/>
        </w:rPr>
        <w:t xml:space="preserve"> civil engineering, transportation planning and design, construction management, environmental and urban planning, landscape architecture, and public outreach.</w:t>
      </w:r>
      <w:r w:rsidR="00B81A69" w:rsidRPr="00695B40">
        <w:rPr>
          <w:rFonts w:asciiTheme="minorHAnsi" w:hAnsiTheme="minorHAnsi" w:cstheme="minorHAnsi"/>
          <w:i/>
          <w:iCs/>
          <w:sz w:val="22"/>
          <w:szCs w:val="22"/>
        </w:rPr>
        <w:t xml:space="preserve"> </w:t>
      </w:r>
      <w:r w:rsidR="00E92B94">
        <w:rPr>
          <w:rFonts w:asciiTheme="minorHAnsi" w:hAnsiTheme="minorHAnsi" w:cstheme="minorHAnsi"/>
          <w:i/>
          <w:iCs/>
          <w:sz w:val="22"/>
          <w:szCs w:val="22"/>
        </w:rPr>
        <w:t xml:space="preserve">We </w:t>
      </w:r>
      <w:r w:rsidR="00695B40">
        <w:rPr>
          <w:rFonts w:asciiTheme="minorHAnsi" w:hAnsiTheme="minorHAnsi" w:cstheme="minorHAnsi"/>
          <w:i/>
          <w:iCs/>
          <w:sz w:val="22"/>
          <w:szCs w:val="22"/>
        </w:rPr>
        <w:t>are 100% employee-owned, with ten offices across three states.</w:t>
      </w:r>
    </w:p>
    <w:p w14:paraId="2155550C" w14:textId="77777777" w:rsidR="009A062E" w:rsidRPr="00B81A69" w:rsidRDefault="009A062E" w:rsidP="009A062E">
      <w:pPr>
        <w:pStyle w:val="NormalWeb"/>
        <w:contextualSpacing/>
        <w:rPr>
          <w:rFonts w:asciiTheme="minorHAnsi" w:hAnsiTheme="minorHAnsi" w:cstheme="minorHAnsi"/>
          <w:sz w:val="22"/>
          <w:szCs w:val="22"/>
        </w:rPr>
      </w:pPr>
    </w:p>
    <w:p w14:paraId="0CFDB951" w14:textId="77777777" w:rsidR="00C04810" w:rsidRDefault="00C04810" w:rsidP="009A062E">
      <w:pPr>
        <w:pStyle w:val="NormalWeb"/>
        <w:contextualSpacing/>
        <w:rPr>
          <w:rStyle w:val="Strong"/>
          <w:rFonts w:asciiTheme="minorHAnsi" w:eastAsiaTheme="majorEastAsia" w:hAnsiTheme="minorHAnsi" w:cstheme="minorHAnsi"/>
          <w:sz w:val="22"/>
          <w:szCs w:val="22"/>
        </w:rPr>
      </w:pPr>
      <w:r w:rsidRPr="00B81A69">
        <w:rPr>
          <w:rStyle w:val="Strong"/>
          <w:rFonts w:asciiTheme="minorHAnsi" w:eastAsiaTheme="majorEastAsia" w:hAnsiTheme="minorHAnsi" w:cstheme="minorHAnsi"/>
          <w:sz w:val="22"/>
          <w:szCs w:val="22"/>
        </w:rPr>
        <w:t>Media Contact:</w:t>
      </w:r>
    </w:p>
    <w:p w14:paraId="39CA9FFC" w14:textId="77777777" w:rsidR="00D22F9C" w:rsidRDefault="00D22F9C" w:rsidP="00D22F9C">
      <w:pPr>
        <w:pStyle w:val="NormalWeb"/>
        <w:contextualSpacing/>
        <w:rPr>
          <w:rFonts w:asciiTheme="minorHAnsi" w:hAnsiTheme="minorHAnsi" w:cstheme="minorHAnsi"/>
          <w:sz w:val="22"/>
          <w:szCs w:val="22"/>
        </w:rPr>
      </w:pPr>
      <w:r w:rsidRPr="00D22F9C">
        <w:rPr>
          <w:rFonts w:asciiTheme="minorHAnsi" w:hAnsiTheme="minorHAnsi" w:cstheme="minorHAnsi"/>
          <w:sz w:val="22"/>
          <w:szCs w:val="22"/>
        </w:rPr>
        <w:t>Steve Dorau, PE</w:t>
      </w:r>
      <w:r>
        <w:rPr>
          <w:rFonts w:asciiTheme="minorHAnsi" w:hAnsiTheme="minorHAnsi" w:cstheme="minorHAnsi"/>
          <w:sz w:val="22"/>
          <w:szCs w:val="22"/>
        </w:rPr>
        <w:t xml:space="preserve"> | </w:t>
      </w:r>
      <w:r w:rsidRPr="00D22F9C">
        <w:rPr>
          <w:rFonts w:asciiTheme="minorHAnsi" w:hAnsiTheme="minorHAnsi" w:cstheme="minorHAnsi"/>
          <w:sz w:val="22"/>
          <w:szCs w:val="22"/>
        </w:rPr>
        <w:t>Boulder Office Principal</w:t>
      </w:r>
    </w:p>
    <w:p w14:paraId="3967B4F0" w14:textId="2986239E" w:rsidR="00D22F9C" w:rsidRPr="00D22F9C" w:rsidRDefault="00D22F9C" w:rsidP="00D22F9C">
      <w:pPr>
        <w:pStyle w:val="NormalWeb"/>
        <w:contextualSpacing/>
        <w:rPr>
          <w:rFonts w:asciiTheme="minorHAnsi" w:hAnsiTheme="minorHAnsi" w:cstheme="minorHAnsi"/>
          <w:sz w:val="22"/>
          <w:szCs w:val="22"/>
        </w:rPr>
      </w:pPr>
      <w:r w:rsidRPr="00D22F9C">
        <w:rPr>
          <w:rFonts w:asciiTheme="minorHAnsi" w:hAnsiTheme="minorHAnsi" w:cstheme="minorHAnsi"/>
          <w:sz w:val="22"/>
          <w:szCs w:val="22"/>
        </w:rPr>
        <w:t xml:space="preserve">Director of Cable-Propelled Transit </w:t>
      </w:r>
    </w:p>
    <w:p w14:paraId="7CCF0ACB" w14:textId="74AAC945" w:rsidR="00D22F9C" w:rsidRDefault="00D22F9C" w:rsidP="00D22F9C">
      <w:pPr>
        <w:pStyle w:val="NormalWeb"/>
        <w:contextualSpacing/>
        <w:rPr>
          <w:rFonts w:asciiTheme="minorHAnsi" w:hAnsiTheme="minorHAnsi" w:cstheme="minorHAnsi"/>
          <w:sz w:val="22"/>
          <w:szCs w:val="22"/>
        </w:rPr>
      </w:pPr>
      <w:r w:rsidRPr="00D22F9C">
        <w:rPr>
          <w:rFonts w:asciiTheme="minorHAnsi" w:hAnsiTheme="minorHAnsi" w:cstheme="minorHAnsi"/>
          <w:sz w:val="22"/>
          <w:szCs w:val="22"/>
        </w:rPr>
        <w:t>steve.dorau@scjalliance.com – 303.915.7871</w:t>
      </w:r>
      <w:r>
        <w:rPr>
          <w:rFonts w:asciiTheme="minorHAnsi" w:hAnsiTheme="minorHAnsi" w:cstheme="minorHAnsi"/>
          <w:sz w:val="22"/>
          <w:szCs w:val="22"/>
        </w:rPr>
        <w:t>/mobile</w:t>
      </w:r>
    </w:p>
    <w:p w14:paraId="106BBB3A" w14:textId="219EDD00" w:rsidR="00D22F9C" w:rsidRPr="00B81A69" w:rsidRDefault="00D22F9C" w:rsidP="00D22F9C">
      <w:pPr>
        <w:pStyle w:val="NormalWeb"/>
        <w:contextualSpacing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scjalliance.com</w:t>
      </w:r>
    </w:p>
    <w:sectPr w:rsidR="00D22F9C" w:rsidRPr="00B81A69" w:rsidSect="0039692C">
      <w:pgSz w:w="12240" w:h="15840" w:code="1"/>
      <w:pgMar w:top="1440" w:right="1080" w:bottom="72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81C0AD" w14:textId="77777777" w:rsidR="008D0464" w:rsidRDefault="008D0464" w:rsidP="00EE7AE1">
      <w:r>
        <w:separator/>
      </w:r>
    </w:p>
  </w:endnote>
  <w:endnote w:type="continuationSeparator" w:id="0">
    <w:p w14:paraId="1DBC7A0D" w14:textId="77777777" w:rsidR="008D0464" w:rsidRDefault="008D0464" w:rsidP="00EE7A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7246502" w14:textId="77777777" w:rsidR="008D0464" w:rsidRDefault="008D0464" w:rsidP="00EE7AE1">
      <w:r>
        <w:separator/>
      </w:r>
    </w:p>
  </w:footnote>
  <w:footnote w:type="continuationSeparator" w:id="0">
    <w:p w14:paraId="556FE157" w14:textId="77777777" w:rsidR="008D0464" w:rsidRDefault="008D0464" w:rsidP="00EE7A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A5C4C33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2AEE60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558BF0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0CE657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AFA84E8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9142F2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E625EC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53CF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2382C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01206C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75376C"/>
    <w:multiLevelType w:val="multilevel"/>
    <w:tmpl w:val="47EEE152"/>
    <w:numStyleLink w:val="SCJBulletList"/>
  </w:abstractNum>
  <w:abstractNum w:abstractNumId="11" w15:restartNumberingAfterBreak="0">
    <w:nsid w:val="08DF0922"/>
    <w:multiLevelType w:val="multilevel"/>
    <w:tmpl w:val="09EE72B8"/>
    <w:lvl w:ilvl="0">
      <w:start w:val="1"/>
      <w:numFmt w:val="decimal"/>
      <w:pStyle w:val="Level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Level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Level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Level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432" w:hanging="432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432" w:hanging="432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32" w:hanging="432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32" w:hanging="432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432" w:hanging="432"/>
      </w:pPr>
      <w:rPr>
        <w:rFonts w:hint="default"/>
      </w:rPr>
    </w:lvl>
  </w:abstractNum>
  <w:abstractNum w:abstractNumId="12" w15:restartNumberingAfterBreak="0">
    <w:nsid w:val="111052F7"/>
    <w:multiLevelType w:val="multilevel"/>
    <w:tmpl w:val="47EEE152"/>
    <w:numStyleLink w:val="SCJBulletList"/>
  </w:abstractNum>
  <w:abstractNum w:abstractNumId="13" w15:restartNumberingAfterBreak="0">
    <w:nsid w:val="241F5FA9"/>
    <w:multiLevelType w:val="hybridMultilevel"/>
    <w:tmpl w:val="6F4C2E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BA22EE"/>
    <w:multiLevelType w:val="multilevel"/>
    <w:tmpl w:val="47EEE152"/>
    <w:styleLink w:val="SCJBulletList"/>
    <w:lvl w:ilvl="0">
      <w:start w:val="1"/>
      <w:numFmt w:val="bullet"/>
      <w:pStyle w:val="ListParagraph"/>
      <w:lvlText w:val=""/>
      <w:lvlJc w:val="left"/>
      <w:pPr>
        <w:ind w:left="648" w:hanging="288"/>
      </w:pPr>
      <w:rPr>
        <w:rFonts w:ascii="Symbol" w:hAnsi="Symbol" w:hint="default"/>
        <w:color w:val="5C5C5C" w:themeColor="accent1"/>
      </w:rPr>
    </w:lvl>
    <w:lvl w:ilvl="1">
      <w:start w:val="1"/>
      <w:numFmt w:val="bullet"/>
      <w:lvlText w:val=""/>
      <w:lvlJc w:val="left"/>
      <w:pPr>
        <w:ind w:left="1080" w:hanging="288"/>
      </w:pPr>
      <w:rPr>
        <w:rFonts w:ascii="Symbol" w:hAnsi="Symbol" w:hint="default"/>
        <w:color w:val="63BC55" w:themeColor="accent2"/>
      </w:rPr>
    </w:lvl>
    <w:lvl w:ilvl="2">
      <w:start w:val="1"/>
      <w:numFmt w:val="bullet"/>
      <w:lvlText w:val=""/>
      <w:lvlJc w:val="left"/>
      <w:pPr>
        <w:ind w:left="1584" w:hanging="288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016" w:hanging="288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2448" w:hanging="288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2808" w:hanging="288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952"/>
        </w:tabs>
        <w:ind w:left="3240" w:hanging="288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528"/>
        </w:tabs>
        <w:ind w:left="3744" w:hanging="288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4176" w:hanging="288"/>
      </w:pPr>
      <w:rPr>
        <w:rFonts w:ascii="Wingdings" w:hAnsi="Wingdings" w:hint="default"/>
      </w:rPr>
    </w:lvl>
  </w:abstractNum>
  <w:abstractNum w:abstractNumId="15" w15:restartNumberingAfterBreak="0">
    <w:nsid w:val="26F705FA"/>
    <w:multiLevelType w:val="hybridMultilevel"/>
    <w:tmpl w:val="124E8A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5F4273"/>
    <w:multiLevelType w:val="multilevel"/>
    <w:tmpl w:val="E24AE97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433A7F"/>
    <w:multiLevelType w:val="multilevel"/>
    <w:tmpl w:val="54CC7B36"/>
    <w:lvl w:ilvl="0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5C5C5C" w:themeColor="accent1"/>
      </w:rPr>
    </w:lvl>
    <w:lvl w:ilvl="1">
      <w:start w:val="1"/>
      <w:numFmt w:val="bullet"/>
      <w:lvlText w:val=""/>
      <w:lvlJc w:val="left"/>
      <w:pPr>
        <w:ind w:left="1440" w:hanging="360"/>
      </w:pPr>
      <w:rPr>
        <w:rFonts w:ascii="Symbol" w:hAnsi="Symbol" w:hint="default"/>
        <w:color w:val="63BC55" w:themeColor="accent2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4D31D5"/>
    <w:multiLevelType w:val="multilevel"/>
    <w:tmpl w:val="47EEE152"/>
    <w:numStyleLink w:val="SCJBulletList"/>
  </w:abstractNum>
  <w:abstractNum w:abstractNumId="19" w15:restartNumberingAfterBreak="0">
    <w:nsid w:val="378B7C4F"/>
    <w:multiLevelType w:val="multilevel"/>
    <w:tmpl w:val="47EEE152"/>
    <w:numStyleLink w:val="SCJBulletList"/>
  </w:abstractNum>
  <w:abstractNum w:abstractNumId="20" w15:restartNumberingAfterBreak="0">
    <w:nsid w:val="37E7515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 w15:restartNumberingAfterBreak="0">
    <w:nsid w:val="38240432"/>
    <w:multiLevelType w:val="multilevel"/>
    <w:tmpl w:val="A0AC7006"/>
    <w:lvl w:ilvl="0">
      <w:start w:val="1"/>
      <w:numFmt w:val="decimal"/>
      <w:pStyle w:val="AlphanumericOutline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3EAA4EC5"/>
    <w:multiLevelType w:val="hybridMultilevel"/>
    <w:tmpl w:val="DFFC54C0"/>
    <w:lvl w:ilvl="0" w:tplc="8DF09E5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802464"/>
    <w:multiLevelType w:val="multilevel"/>
    <w:tmpl w:val="47EEE152"/>
    <w:numStyleLink w:val="SCJBulletList"/>
  </w:abstractNum>
  <w:abstractNum w:abstractNumId="24" w15:restartNumberingAfterBreak="0">
    <w:nsid w:val="44BC1DAC"/>
    <w:multiLevelType w:val="hybridMultilevel"/>
    <w:tmpl w:val="268C2F4E"/>
    <w:lvl w:ilvl="0" w:tplc="0BA8706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C9E1AFD"/>
    <w:multiLevelType w:val="multilevel"/>
    <w:tmpl w:val="54CC7B36"/>
    <w:lvl w:ilvl="0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5C5C5C" w:themeColor="accent1"/>
      </w:rPr>
    </w:lvl>
    <w:lvl w:ilvl="1">
      <w:start w:val="1"/>
      <w:numFmt w:val="bullet"/>
      <w:lvlText w:val=""/>
      <w:lvlJc w:val="left"/>
      <w:pPr>
        <w:ind w:left="1440" w:hanging="360"/>
      </w:pPr>
      <w:rPr>
        <w:rFonts w:ascii="Symbol" w:hAnsi="Symbol" w:hint="default"/>
        <w:color w:val="63BC55" w:themeColor="accent2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424CFB"/>
    <w:multiLevelType w:val="hybridMultilevel"/>
    <w:tmpl w:val="FCD4DFBC"/>
    <w:lvl w:ilvl="0" w:tplc="D9566DE4">
      <w:start w:val="1"/>
      <w:numFmt w:val="decimal"/>
      <w:pStyle w:val="NumberListIndented"/>
      <w:lvlText w:val="%1)"/>
      <w:lvlJc w:val="left"/>
      <w:pPr>
        <w:ind w:left="720" w:hanging="360"/>
      </w:pPr>
    </w:lvl>
    <w:lvl w:ilvl="1" w:tplc="265AC4FE" w:tentative="1">
      <w:start w:val="1"/>
      <w:numFmt w:val="lowerLetter"/>
      <w:lvlText w:val="%2."/>
      <w:lvlJc w:val="left"/>
      <w:pPr>
        <w:ind w:left="1440" w:hanging="360"/>
      </w:pPr>
    </w:lvl>
    <w:lvl w:ilvl="2" w:tplc="CC68425C" w:tentative="1">
      <w:start w:val="1"/>
      <w:numFmt w:val="lowerRoman"/>
      <w:lvlText w:val="%3."/>
      <w:lvlJc w:val="right"/>
      <w:pPr>
        <w:ind w:left="2160" w:hanging="180"/>
      </w:pPr>
    </w:lvl>
    <w:lvl w:ilvl="3" w:tplc="166C904A" w:tentative="1">
      <w:start w:val="1"/>
      <w:numFmt w:val="decimal"/>
      <w:lvlText w:val="%4."/>
      <w:lvlJc w:val="left"/>
      <w:pPr>
        <w:ind w:left="2880" w:hanging="360"/>
      </w:pPr>
    </w:lvl>
    <w:lvl w:ilvl="4" w:tplc="CE74CDF8" w:tentative="1">
      <w:start w:val="1"/>
      <w:numFmt w:val="lowerLetter"/>
      <w:lvlText w:val="%5."/>
      <w:lvlJc w:val="left"/>
      <w:pPr>
        <w:ind w:left="3600" w:hanging="360"/>
      </w:pPr>
    </w:lvl>
    <w:lvl w:ilvl="5" w:tplc="5C269A96" w:tentative="1">
      <w:start w:val="1"/>
      <w:numFmt w:val="lowerRoman"/>
      <w:lvlText w:val="%6."/>
      <w:lvlJc w:val="right"/>
      <w:pPr>
        <w:ind w:left="4320" w:hanging="180"/>
      </w:pPr>
    </w:lvl>
    <w:lvl w:ilvl="6" w:tplc="E6D06C36" w:tentative="1">
      <w:start w:val="1"/>
      <w:numFmt w:val="decimal"/>
      <w:lvlText w:val="%7."/>
      <w:lvlJc w:val="left"/>
      <w:pPr>
        <w:ind w:left="5040" w:hanging="360"/>
      </w:pPr>
    </w:lvl>
    <w:lvl w:ilvl="7" w:tplc="E3780108" w:tentative="1">
      <w:start w:val="1"/>
      <w:numFmt w:val="lowerLetter"/>
      <w:lvlText w:val="%8."/>
      <w:lvlJc w:val="left"/>
      <w:pPr>
        <w:ind w:left="5760" w:hanging="360"/>
      </w:pPr>
    </w:lvl>
    <w:lvl w:ilvl="8" w:tplc="0A663D9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07B198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60EB71E1"/>
    <w:multiLevelType w:val="multilevel"/>
    <w:tmpl w:val="47EEE152"/>
    <w:numStyleLink w:val="SCJBulletList"/>
  </w:abstractNum>
  <w:abstractNum w:abstractNumId="29" w15:restartNumberingAfterBreak="0">
    <w:nsid w:val="674178A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694B26AC"/>
    <w:multiLevelType w:val="multilevel"/>
    <w:tmpl w:val="47EEE152"/>
    <w:numStyleLink w:val="SCJBulletList"/>
  </w:abstractNum>
  <w:abstractNum w:abstractNumId="31" w15:restartNumberingAfterBreak="0">
    <w:nsid w:val="71481857"/>
    <w:multiLevelType w:val="hybridMultilevel"/>
    <w:tmpl w:val="EC1A3B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24635DA"/>
    <w:multiLevelType w:val="hybridMultilevel"/>
    <w:tmpl w:val="6F4C2E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28A6088"/>
    <w:multiLevelType w:val="hybridMultilevel"/>
    <w:tmpl w:val="3EA6B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A573388"/>
    <w:multiLevelType w:val="multilevel"/>
    <w:tmpl w:val="2A10EE2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7C5C23B6"/>
    <w:multiLevelType w:val="hybridMultilevel"/>
    <w:tmpl w:val="67CC6B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2008998">
    <w:abstractNumId w:val="15"/>
  </w:num>
  <w:num w:numId="2" w16cid:durableId="151797733">
    <w:abstractNumId w:val="25"/>
  </w:num>
  <w:num w:numId="3" w16cid:durableId="468479010">
    <w:abstractNumId w:val="16"/>
  </w:num>
  <w:num w:numId="4" w16cid:durableId="168060616">
    <w:abstractNumId w:val="32"/>
  </w:num>
  <w:num w:numId="5" w16cid:durableId="829056249">
    <w:abstractNumId w:val="13"/>
  </w:num>
  <w:num w:numId="6" w16cid:durableId="1603301969">
    <w:abstractNumId w:val="17"/>
  </w:num>
  <w:num w:numId="7" w16cid:durableId="1033849329">
    <w:abstractNumId w:val="14"/>
  </w:num>
  <w:num w:numId="8" w16cid:durableId="1605728386">
    <w:abstractNumId w:val="19"/>
  </w:num>
  <w:num w:numId="9" w16cid:durableId="1830516470">
    <w:abstractNumId w:val="30"/>
  </w:num>
  <w:num w:numId="10" w16cid:durableId="1746223040">
    <w:abstractNumId w:val="18"/>
  </w:num>
  <w:num w:numId="11" w16cid:durableId="1429546517">
    <w:abstractNumId w:val="28"/>
  </w:num>
  <w:num w:numId="12" w16cid:durableId="687215216">
    <w:abstractNumId w:val="12"/>
  </w:num>
  <w:num w:numId="13" w16cid:durableId="560557184">
    <w:abstractNumId w:val="23"/>
  </w:num>
  <w:num w:numId="14" w16cid:durableId="2113895251">
    <w:abstractNumId w:val="10"/>
  </w:num>
  <w:num w:numId="15" w16cid:durableId="1089351062">
    <w:abstractNumId w:val="9"/>
  </w:num>
  <w:num w:numId="16" w16cid:durableId="1379088907">
    <w:abstractNumId w:val="8"/>
  </w:num>
  <w:num w:numId="17" w16cid:durableId="1505511972">
    <w:abstractNumId w:val="7"/>
  </w:num>
  <w:num w:numId="18" w16cid:durableId="1453402669">
    <w:abstractNumId w:val="6"/>
  </w:num>
  <w:num w:numId="19" w16cid:durableId="731000371">
    <w:abstractNumId w:val="5"/>
  </w:num>
  <w:num w:numId="20" w16cid:durableId="49813137">
    <w:abstractNumId w:val="4"/>
  </w:num>
  <w:num w:numId="21" w16cid:durableId="1164666294">
    <w:abstractNumId w:val="3"/>
  </w:num>
  <w:num w:numId="22" w16cid:durableId="2099325485">
    <w:abstractNumId w:val="2"/>
  </w:num>
  <w:num w:numId="23" w16cid:durableId="1883518541">
    <w:abstractNumId w:val="1"/>
  </w:num>
  <w:num w:numId="24" w16cid:durableId="197814462">
    <w:abstractNumId w:val="0"/>
  </w:num>
  <w:num w:numId="25" w16cid:durableId="860973170">
    <w:abstractNumId w:val="20"/>
  </w:num>
  <w:num w:numId="26" w16cid:durableId="1513689943">
    <w:abstractNumId w:val="29"/>
  </w:num>
  <w:num w:numId="27" w16cid:durableId="1086807440">
    <w:abstractNumId w:val="27"/>
  </w:num>
  <w:num w:numId="28" w16cid:durableId="2120638518">
    <w:abstractNumId w:val="34"/>
  </w:num>
  <w:num w:numId="29" w16cid:durableId="1643997653">
    <w:abstractNumId w:val="11"/>
  </w:num>
  <w:num w:numId="30" w16cid:durableId="1600992343">
    <w:abstractNumId w:val="26"/>
  </w:num>
  <w:num w:numId="31" w16cid:durableId="1704474664">
    <w:abstractNumId w:val="26"/>
    <w:lvlOverride w:ilvl="0">
      <w:startOverride w:val="1"/>
    </w:lvlOverride>
  </w:num>
  <w:num w:numId="32" w16cid:durableId="1509371021">
    <w:abstractNumId w:val="21"/>
  </w:num>
  <w:num w:numId="33" w16cid:durableId="62168796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359743903">
    <w:abstractNumId w:val="33"/>
  </w:num>
  <w:num w:numId="35" w16cid:durableId="1685400675">
    <w:abstractNumId w:val="35"/>
  </w:num>
  <w:num w:numId="36" w16cid:durableId="956332246">
    <w:abstractNumId w:val="31"/>
  </w:num>
  <w:num w:numId="37" w16cid:durableId="1123884337">
    <w:abstractNumId w:val="24"/>
  </w:num>
  <w:num w:numId="38" w16cid:durableId="190201691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linkStyle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22D"/>
    <w:rsid w:val="00000DDE"/>
    <w:rsid w:val="00006EE5"/>
    <w:rsid w:val="00010D40"/>
    <w:rsid w:val="00020A21"/>
    <w:rsid w:val="00023ED4"/>
    <w:rsid w:val="00027EF2"/>
    <w:rsid w:val="000363B4"/>
    <w:rsid w:val="000363ED"/>
    <w:rsid w:val="00040111"/>
    <w:rsid w:val="00052D2B"/>
    <w:rsid w:val="000544AE"/>
    <w:rsid w:val="00055BE7"/>
    <w:rsid w:val="00060D4D"/>
    <w:rsid w:val="0008407E"/>
    <w:rsid w:val="00085BDB"/>
    <w:rsid w:val="00086934"/>
    <w:rsid w:val="00095222"/>
    <w:rsid w:val="000955B6"/>
    <w:rsid w:val="000C081E"/>
    <w:rsid w:val="000C4374"/>
    <w:rsid w:val="000D1322"/>
    <w:rsid w:val="000D330A"/>
    <w:rsid w:val="000D602A"/>
    <w:rsid w:val="000F232C"/>
    <w:rsid w:val="000F5A3F"/>
    <w:rsid w:val="00113CE2"/>
    <w:rsid w:val="00114029"/>
    <w:rsid w:val="00133DBD"/>
    <w:rsid w:val="00137F73"/>
    <w:rsid w:val="00142BFE"/>
    <w:rsid w:val="00157AC5"/>
    <w:rsid w:val="00171575"/>
    <w:rsid w:val="001827F1"/>
    <w:rsid w:val="00183F59"/>
    <w:rsid w:val="001B30E3"/>
    <w:rsid w:val="001C5AEC"/>
    <w:rsid w:val="001D5F63"/>
    <w:rsid w:val="001E29A6"/>
    <w:rsid w:val="002100C1"/>
    <w:rsid w:val="00215FB0"/>
    <w:rsid w:val="00216796"/>
    <w:rsid w:val="002401EF"/>
    <w:rsid w:val="00243ABF"/>
    <w:rsid w:val="00245AEB"/>
    <w:rsid w:val="002520C5"/>
    <w:rsid w:val="00256333"/>
    <w:rsid w:val="00260589"/>
    <w:rsid w:val="00290BCC"/>
    <w:rsid w:val="00293B8E"/>
    <w:rsid w:val="002A1E9E"/>
    <w:rsid w:val="002C5E47"/>
    <w:rsid w:val="002D71C8"/>
    <w:rsid w:val="002E250B"/>
    <w:rsid w:val="002E4D34"/>
    <w:rsid w:val="002F2849"/>
    <w:rsid w:val="002F7667"/>
    <w:rsid w:val="002F7B1C"/>
    <w:rsid w:val="00305CA0"/>
    <w:rsid w:val="00312CC7"/>
    <w:rsid w:val="00314DC7"/>
    <w:rsid w:val="0032399E"/>
    <w:rsid w:val="003240CD"/>
    <w:rsid w:val="00347C28"/>
    <w:rsid w:val="003542E4"/>
    <w:rsid w:val="0036569E"/>
    <w:rsid w:val="00383605"/>
    <w:rsid w:val="00395795"/>
    <w:rsid w:val="0039692C"/>
    <w:rsid w:val="00397CBE"/>
    <w:rsid w:val="003B6484"/>
    <w:rsid w:val="003B7F1A"/>
    <w:rsid w:val="003C0F7C"/>
    <w:rsid w:val="003C4109"/>
    <w:rsid w:val="003C450C"/>
    <w:rsid w:val="003E3227"/>
    <w:rsid w:val="003E46FD"/>
    <w:rsid w:val="003E4706"/>
    <w:rsid w:val="003F76B8"/>
    <w:rsid w:val="00400098"/>
    <w:rsid w:val="00403F04"/>
    <w:rsid w:val="004051DA"/>
    <w:rsid w:val="004105DA"/>
    <w:rsid w:val="004259FA"/>
    <w:rsid w:val="00427622"/>
    <w:rsid w:val="004374C2"/>
    <w:rsid w:val="0045765E"/>
    <w:rsid w:val="00461C93"/>
    <w:rsid w:val="00465C2D"/>
    <w:rsid w:val="0046725B"/>
    <w:rsid w:val="00482799"/>
    <w:rsid w:val="00485033"/>
    <w:rsid w:val="0049584D"/>
    <w:rsid w:val="004A64E6"/>
    <w:rsid w:val="004C3640"/>
    <w:rsid w:val="004C5857"/>
    <w:rsid w:val="004E0780"/>
    <w:rsid w:val="004F1496"/>
    <w:rsid w:val="004F3A21"/>
    <w:rsid w:val="00505003"/>
    <w:rsid w:val="0051577D"/>
    <w:rsid w:val="005211C2"/>
    <w:rsid w:val="00521701"/>
    <w:rsid w:val="00536F85"/>
    <w:rsid w:val="00543390"/>
    <w:rsid w:val="00544BC4"/>
    <w:rsid w:val="00551F0D"/>
    <w:rsid w:val="005878D3"/>
    <w:rsid w:val="005905DC"/>
    <w:rsid w:val="005916A3"/>
    <w:rsid w:val="005D3F07"/>
    <w:rsid w:val="005E4D93"/>
    <w:rsid w:val="005E4E1C"/>
    <w:rsid w:val="006010F4"/>
    <w:rsid w:val="00614B67"/>
    <w:rsid w:val="00615B1A"/>
    <w:rsid w:val="00627E9A"/>
    <w:rsid w:val="006379DD"/>
    <w:rsid w:val="0064373D"/>
    <w:rsid w:val="00650DC4"/>
    <w:rsid w:val="006652CE"/>
    <w:rsid w:val="00665F4F"/>
    <w:rsid w:val="00695B40"/>
    <w:rsid w:val="006B20E4"/>
    <w:rsid w:val="006B2101"/>
    <w:rsid w:val="006B4C0C"/>
    <w:rsid w:val="006B7C31"/>
    <w:rsid w:val="006B7D71"/>
    <w:rsid w:val="006C04AC"/>
    <w:rsid w:val="006F18C8"/>
    <w:rsid w:val="006F2423"/>
    <w:rsid w:val="006F7735"/>
    <w:rsid w:val="007049AB"/>
    <w:rsid w:val="00721BD0"/>
    <w:rsid w:val="00744C00"/>
    <w:rsid w:val="007A4E05"/>
    <w:rsid w:val="007B31B2"/>
    <w:rsid w:val="007B5E60"/>
    <w:rsid w:val="007C45FE"/>
    <w:rsid w:val="007D2F5C"/>
    <w:rsid w:val="007D7D76"/>
    <w:rsid w:val="007E50DF"/>
    <w:rsid w:val="007F3741"/>
    <w:rsid w:val="00810087"/>
    <w:rsid w:val="0082053E"/>
    <w:rsid w:val="00840EDE"/>
    <w:rsid w:val="0089543A"/>
    <w:rsid w:val="0089601E"/>
    <w:rsid w:val="008A0EDC"/>
    <w:rsid w:val="008A2356"/>
    <w:rsid w:val="008A249F"/>
    <w:rsid w:val="008B6948"/>
    <w:rsid w:val="008C1FDD"/>
    <w:rsid w:val="008C2AA3"/>
    <w:rsid w:val="008D0464"/>
    <w:rsid w:val="008E2C4D"/>
    <w:rsid w:val="008E7165"/>
    <w:rsid w:val="00904FF0"/>
    <w:rsid w:val="0091341F"/>
    <w:rsid w:val="00922D28"/>
    <w:rsid w:val="009241D0"/>
    <w:rsid w:val="0093406B"/>
    <w:rsid w:val="00943772"/>
    <w:rsid w:val="00953DB8"/>
    <w:rsid w:val="00954579"/>
    <w:rsid w:val="00955C66"/>
    <w:rsid w:val="0096672D"/>
    <w:rsid w:val="00970DE3"/>
    <w:rsid w:val="00976E97"/>
    <w:rsid w:val="0098569E"/>
    <w:rsid w:val="009918C2"/>
    <w:rsid w:val="009923D7"/>
    <w:rsid w:val="009961AD"/>
    <w:rsid w:val="009A062E"/>
    <w:rsid w:val="009B16F1"/>
    <w:rsid w:val="009B43E6"/>
    <w:rsid w:val="009B5023"/>
    <w:rsid w:val="009E022D"/>
    <w:rsid w:val="009E09A2"/>
    <w:rsid w:val="009F6C18"/>
    <w:rsid w:val="00A01290"/>
    <w:rsid w:val="00A033B7"/>
    <w:rsid w:val="00A24F76"/>
    <w:rsid w:val="00A37C75"/>
    <w:rsid w:val="00A46DF9"/>
    <w:rsid w:val="00A5135F"/>
    <w:rsid w:val="00A515D7"/>
    <w:rsid w:val="00A517D7"/>
    <w:rsid w:val="00A51940"/>
    <w:rsid w:val="00A52178"/>
    <w:rsid w:val="00A607B4"/>
    <w:rsid w:val="00A63E0B"/>
    <w:rsid w:val="00A64231"/>
    <w:rsid w:val="00A6531B"/>
    <w:rsid w:val="00A71015"/>
    <w:rsid w:val="00A7262E"/>
    <w:rsid w:val="00A8018A"/>
    <w:rsid w:val="00A90C04"/>
    <w:rsid w:val="00A92624"/>
    <w:rsid w:val="00A952BC"/>
    <w:rsid w:val="00AA5531"/>
    <w:rsid w:val="00AC5066"/>
    <w:rsid w:val="00AC558D"/>
    <w:rsid w:val="00AC7E3E"/>
    <w:rsid w:val="00AD54D9"/>
    <w:rsid w:val="00AE167D"/>
    <w:rsid w:val="00AE625A"/>
    <w:rsid w:val="00B1123F"/>
    <w:rsid w:val="00B43583"/>
    <w:rsid w:val="00B5021B"/>
    <w:rsid w:val="00B70F98"/>
    <w:rsid w:val="00B800C4"/>
    <w:rsid w:val="00B81A69"/>
    <w:rsid w:val="00B82B23"/>
    <w:rsid w:val="00B85B71"/>
    <w:rsid w:val="00B97589"/>
    <w:rsid w:val="00BA535A"/>
    <w:rsid w:val="00BB75BB"/>
    <w:rsid w:val="00BC0E28"/>
    <w:rsid w:val="00BD37AE"/>
    <w:rsid w:val="00BE3154"/>
    <w:rsid w:val="00BE5080"/>
    <w:rsid w:val="00C0354D"/>
    <w:rsid w:val="00C04810"/>
    <w:rsid w:val="00C23170"/>
    <w:rsid w:val="00C643D6"/>
    <w:rsid w:val="00C9266C"/>
    <w:rsid w:val="00C966CD"/>
    <w:rsid w:val="00C96C8E"/>
    <w:rsid w:val="00C977A4"/>
    <w:rsid w:val="00CA0DC5"/>
    <w:rsid w:val="00CB3977"/>
    <w:rsid w:val="00CB4480"/>
    <w:rsid w:val="00CC5797"/>
    <w:rsid w:val="00CD1554"/>
    <w:rsid w:val="00CE3E49"/>
    <w:rsid w:val="00CF1411"/>
    <w:rsid w:val="00D00726"/>
    <w:rsid w:val="00D01842"/>
    <w:rsid w:val="00D04903"/>
    <w:rsid w:val="00D12384"/>
    <w:rsid w:val="00D22B09"/>
    <w:rsid w:val="00D22F9C"/>
    <w:rsid w:val="00D33312"/>
    <w:rsid w:val="00D53818"/>
    <w:rsid w:val="00D64CAF"/>
    <w:rsid w:val="00DA0885"/>
    <w:rsid w:val="00DB10B0"/>
    <w:rsid w:val="00DB4614"/>
    <w:rsid w:val="00DB54FA"/>
    <w:rsid w:val="00DB730C"/>
    <w:rsid w:val="00DC0BDD"/>
    <w:rsid w:val="00DC24E4"/>
    <w:rsid w:val="00DC6D5E"/>
    <w:rsid w:val="00DD3475"/>
    <w:rsid w:val="00E07F2A"/>
    <w:rsid w:val="00E11F9D"/>
    <w:rsid w:val="00E2317C"/>
    <w:rsid w:val="00E51024"/>
    <w:rsid w:val="00E7797E"/>
    <w:rsid w:val="00E80CA2"/>
    <w:rsid w:val="00E81FB5"/>
    <w:rsid w:val="00E927B8"/>
    <w:rsid w:val="00E92B94"/>
    <w:rsid w:val="00E96CD2"/>
    <w:rsid w:val="00EA416A"/>
    <w:rsid w:val="00EA4F33"/>
    <w:rsid w:val="00ED487E"/>
    <w:rsid w:val="00ED5403"/>
    <w:rsid w:val="00EE7AE1"/>
    <w:rsid w:val="00F15CBC"/>
    <w:rsid w:val="00F24252"/>
    <w:rsid w:val="00F305B6"/>
    <w:rsid w:val="00F31C72"/>
    <w:rsid w:val="00F55521"/>
    <w:rsid w:val="00F75C5C"/>
    <w:rsid w:val="00F81002"/>
    <w:rsid w:val="00FA0937"/>
    <w:rsid w:val="00FB2D15"/>
    <w:rsid w:val="00FB4F6C"/>
    <w:rsid w:val="00FF2EB1"/>
    <w:rsid w:val="00FF5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ADAE93"/>
  <w15:chartTrackingRefBased/>
  <w15:docId w15:val="{C2AB8361-8E8D-459C-89C2-D6CE9A5F6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8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8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28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6948"/>
  </w:style>
  <w:style w:type="paragraph" w:styleId="Heading1">
    <w:name w:val="heading 1"/>
    <w:next w:val="Normal"/>
    <w:link w:val="Heading1Char"/>
    <w:uiPriority w:val="2"/>
    <w:qFormat/>
    <w:rsid w:val="008B6948"/>
    <w:pPr>
      <w:keepNext/>
      <w:keepLines/>
      <w:spacing w:before="240" w:after="60"/>
      <w:outlineLvl w:val="0"/>
    </w:pPr>
    <w:rPr>
      <w:rFonts w:asciiTheme="majorHAnsi" w:eastAsiaTheme="majorEastAsia" w:hAnsiTheme="majorHAnsi" w:cstheme="majorBidi"/>
      <w:color w:val="5C5C5C" w:themeColor="accent1"/>
      <w:spacing w:val="6"/>
      <w:sz w:val="48"/>
      <w:szCs w:val="48"/>
    </w:rPr>
  </w:style>
  <w:style w:type="paragraph" w:styleId="Heading2">
    <w:name w:val="heading 2"/>
    <w:basedOn w:val="Heading1"/>
    <w:next w:val="Normal"/>
    <w:link w:val="Heading2Char"/>
    <w:uiPriority w:val="2"/>
    <w:unhideWhenUsed/>
    <w:qFormat/>
    <w:rsid w:val="008B6948"/>
    <w:pPr>
      <w:spacing w:before="120"/>
      <w:outlineLvl w:val="1"/>
    </w:pPr>
    <w:rPr>
      <w:rFonts w:cstheme="majorHAnsi"/>
      <w:sz w:val="42"/>
      <w:szCs w:val="42"/>
    </w:rPr>
  </w:style>
  <w:style w:type="paragraph" w:styleId="Heading3">
    <w:name w:val="heading 3"/>
    <w:basedOn w:val="Heading2"/>
    <w:next w:val="Normal"/>
    <w:link w:val="Heading3Char"/>
    <w:uiPriority w:val="2"/>
    <w:unhideWhenUsed/>
    <w:qFormat/>
    <w:rsid w:val="008B6948"/>
    <w:pPr>
      <w:outlineLvl w:val="2"/>
    </w:pPr>
    <w:rPr>
      <w:rFonts w:cstheme="majorBidi"/>
      <w:sz w:val="36"/>
      <w:szCs w:val="36"/>
    </w:rPr>
  </w:style>
  <w:style w:type="paragraph" w:styleId="Heading4">
    <w:name w:val="heading 4"/>
    <w:basedOn w:val="Heading3"/>
    <w:next w:val="Normal"/>
    <w:link w:val="Heading4Char"/>
    <w:uiPriority w:val="2"/>
    <w:unhideWhenUsed/>
    <w:qFormat/>
    <w:rsid w:val="008B6948"/>
    <w:pPr>
      <w:outlineLvl w:val="3"/>
    </w:pPr>
    <w:rPr>
      <w:iCs/>
      <w:sz w:val="30"/>
      <w:szCs w:val="32"/>
    </w:rPr>
  </w:style>
  <w:style w:type="paragraph" w:styleId="Heading5">
    <w:name w:val="heading 5"/>
    <w:basedOn w:val="Normal"/>
    <w:next w:val="Normal"/>
    <w:link w:val="Heading5Char"/>
    <w:uiPriority w:val="2"/>
    <w:unhideWhenUsed/>
    <w:rsid w:val="008B6948"/>
    <w:pPr>
      <w:keepNext/>
      <w:keepLines/>
      <w:spacing w:before="120" w:after="40"/>
      <w:outlineLvl w:val="4"/>
    </w:pPr>
    <w:rPr>
      <w:rFonts w:asciiTheme="majorHAnsi" w:eastAsiaTheme="majorEastAsia" w:hAnsiTheme="majorHAnsi" w:cstheme="majorBidi"/>
      <w:color w:val="517C9C" w:themeColor="accent5"/>
      <w:spacing w:val="6"/>
      <w:sz w:val="26"/>
      <w:szCs w:val="26"/>
    </w:rPr>
  </w:style>
  <w:style w:type="paragraph" w:styleId="Heading6">
    <w:name w:val="heading 6"/>
    <w:basedOn w:val="Heading5"/>
    <w:next w:val="Normal"/>
    <w:link w:val="Heading6Char"/>
    <w:uiPriority w:val="2"/>
    <w:unhideWhenUsed/>
    <w:rsid w:val="008B6948"/>
    <w:pPr>
      <w:outlineLvl w:val="5"/>
    </w:pPr>
    <w:rPr>
      <w:i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rsid w:val="009E022D"/>
    <w:pPr>
      <w:keepNext/>
      <w:keepLines/>
      <w:spacing w:before="40" w:after="0"/>
      <w:outlineLvl w:val="6"/>
    </w:pPr>
    <w:rPr>
      <w:rFonts w:eastAsiaTheme="majorEastAsia" w:cstheme="majorBidi"/>
      <w:color w:val="9FA0A2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9E022D"/>
    <w:pPr>
      <w:keepNext/>
      <w:keepLines/>
      <w:spacing w:after="0"/>
      <w:outlineLvl w:val="7"/>
    </w:pPr>
    <w:rPr>
      <w:rFonts w:eastAsiaTheme="majorEastAsia" w:cstheme="majorBidi"/>
      <w:i/>
      <w:iCs/>
      <w:color w:val="82838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9E022D"/>
    <w:pPr>
      <w:keepNext/>
      <w:keepLines/>
      <w:spacing w:after="0"/>
      <w:outlineLvl w:val="8"/>
    </w:pPr>
    <w:rPr>
      <w:rFonts w:eastAsiaTheme="majorEastAsia" w:cstheme="majorBidi"/>
      <w:color w:val="828387" w:themeColor="text1" w:themeTint="D8"/>
    </w:rPr>
  </w:style>
  <w:style w:type="character" w:default="1" w:styleId="DefaultParagraphFont">
    <w:name w:val="Default Paragraph Font"/>
    <w:uiPriority w:val="1"/>
    <w:semiHidden/>
    <w:unhideWhenUsed/>
    <w:rsid w:val="008B6948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8B6948"/>
  </w:style>
  <w:style w:type="character" w:customStyle="1" w:styleId="Heading2Char">
    <w:name w:val="Heading 2 Char"/>
    <w:basedOn w:val="DefaultParagraphFont"/>
    <w:link w:val="Heading2"/>
    <w:uiPriority w:val="2"/>
    <w:rsid w:val="008B6948"/>
    <w:rPr>
      <w:rFonts w:asciiTheme="majorHAnsi" w:eastAsiaTheme="majorEastAsia" w:hAnsiTheme="majorHAnsi" w:cstheme="majorHAnsi"/>
      <w:color w:val="5C5C5C" w:themeColor="accent1"/>
      <w:spacing w:val="6"/>
      <w:sz w:val="42"/>
      <w:szCs w:val="42"/>
    </w:rPr>
  </w:style>
  <w:style w:type="character" w:customStyle="1" w:styleId="Heading3Char">
    <w:name w:val="Heading 3 Char"/>
    <w:basedOn w:val="DefaultParagraphFont"/>
    <w:link w:val="Heading3"/>
    <w:uiPriority w:val="2"/>
    <w:rsid w:val="008B6948"/>
    <w:rPr>
      <w:rFonts w:asciiTheme="majorHAnsi" w:eastAsiaTheme="majorEastAsia" w:hAnsiTheme="majorHAnsi" w:cstheme="majorBidi"/>
      <w:color w:val="5C5C5C" w:themeColor="accent1"/>
      <w:spacing w:val="6"/>
      <w:sz w:val="36"/>
      <w:szCs w:val="36"/>
    </w:rPr>
  </w:style>
  <w:style w:type="character" w:customStyle="1" w:styleId="Heading4Char">
    <w:name w:val="Heading 4 Char"/>
    <w:basedOn w:val="DefaultParagraphFont"/>
    <w:link w:val="Heading4"/>
    <w:uiPriority w:val="2"/>
    <w:rsid w:val="008B6948"/>
    <w:rPr>
      <w:rFonts w:asciiTheme="majorHAnsi" w:eastAsiaTheme="majorEastAsia" w:hAnsiTheme="majorHAnsi" w:cstheme="majorBidi"/>
      <w:iCs/>
      <w:color w:val="5C5C5C" w:themeColor="accent1"/>
      <w:spacing w:val="6"/>
      <w:sz w:val="30"/>
      <w:szCs w:val="32"/>
    </w:rPr>
  </w:style>
  <w:style w:type="character" w:customStyle="1" w:styleId="Heading5Char">
    <w:name w:val="Heading 5 Char"/>
    <w:basedOn w:val="DefaultParagraphFont"/>
    <w:link w:val="Heading5"/>
    <w:uiPriority w:val="2"/>
    <w:rsid w:val="008B6948"/>
    <w:rPr>
      <w:rFonts w:asciiTheme="majorHAnsi" w:eastAsiaTheme="majorEastAsia" w:hAnsiTheme="majorHAnsi" w:cstheme="majorBidi"/>
      <w:color w:val="517C9C" w:themeColor="accent5"/>
      <w:spacing w:val="6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2"/>
    <w:rsid w:val="008B6948"/>
    <w:rPr>
      <w:rFonts w:asciiTheme="majorHAnsi" w:eastAsiaTheme="majorEastAsia" w:hAnsiTheme="majorHAnsi" w:cstheme="majorBidi"/>
      <w:color w:val="5C5C5C" w:themeColor="accent1"/>
      <w:spacing w:val="6"/>
      <w:sz w:val="48"/>
      <w:szCs w:val="48"/>
    </w:rPr>
  </w:style>
  <w:style w:type="paragraph" w:styleId="ListParagraph">
    <w:name w:val="List Paragraph"/>
    <w:basedOn w:val="Normal"/>
    <w:uiPriority w:val="10"/>
    <w:qFormat/>
    <w:rsid w:val="008B6948"/>
    <w:pPr>
      <w:numPr>
        <w:numId w:val="14"/>
      </w:numPr>
      <w:contextualSpacing/>
    </w:pPr>
  </w:style>
  <w:style w:type="paragraph" w:styleId="Header">
    <w:name w:val="header"/>
    <w:link w:val="HeaderChar"/>
    <w:uiPriority w:val="99"/>
    <w:rsid w:val="008B6948"/>
    <w:pPr>
      <w:tabs>
        <w:tab w:val="center" w:pos="4680"/>
        <w:tab w:val="right" w:pos="9360"/>
      </w:tabs>
      <w:spacing w:after="0" w:line="240" w:lineRule="auto"/>
    </w:pPr>
    <w:rPr>
      <w:noProof/>
      <w:color w:val="515254" w:themeColor="text1" w:themeShade="BF"/>
      <w:sz w:val="20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8B6948"/>
    <w:rPr>
      <w:noProof/>
      <w:color w:val="515254" w:themeColor="text1" w:themeShade="BF"/>
      <w:sz w:val="20"/>
      <w:szCs w:val="18"/>
    </w:rPr>
  </w:style>
  <w:style w:type="paragraph" w:styleId="Footer">
    <w:name w:val="footer"/>
    <w:basedOn w:val="Normal"/>
    <w:link w:val="FooterChar"/>
    <w:uiPriority w:val="99"/>
    <w:rsid w:val="008B6948"/>
    <w:pPr>
      <w:tabs>
        <w:tab w:val="left" w:pos="2220"/>
        <w:tab w:val="left" w:pos="4650"/>
        <w:tab w:val="center" w:pos="4680"/>
        <w:tab w:val="right" w:pos="9360"/>
      </w:tabs>
      <w:spacing w:after="0" w:line="240" w:lineRule="auto"/>
      <w:jc w:val="both"/>
    </w:pPr>
    <w:rPr>
      <w:color w:val="5C5C5C" w:themeColor="accent1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8B6948"/>
    <w:rPr>
      <w:color w:val="5C5C5C" w:themeColor="accent1"/>
      <w:sz w:val="18"/>
      <w:szCs w:val="18"/>
    </w:rPr>
  </w:style>
  <w:style w:type="paragraph" w:customStyle="1" w:styleId="SubheadGreen">
    <w:name w:val="Subhead Green"/>
    <w:basedOn w:val="Heading5"/>
    <w:next w:val="Normal"/>
    <w:link w:val="SubheadGreenChar"/>
    <w:uiPriority w:val="2"/>
    <w:qFormat/>
    <w:rsid w:val="008B6948"/>
    <w:rPr>
      <w:color w:val="63BC55" w:themeColor="accent2"/>
    </w:rPr>
  </w:style>
  <w:style w:type="character" w:customStyle="1" w:styleId="SubheadGreenChar">
    <w:name w:val="Subhead Green Char"/>
    <w:basedOn w:val="Heading5Char"/>
    <w:link w:val="SubheadGreen"/>
    <w:uiPriority w:val="2"/>
    <w:rsid w:val="008B6948"/>
    <w:rPr>
      <w:rFonts w:asciiTheme="majorHAnsi" w:eastAsiaTheme="majorEastAsia" w:hAnsiTheme="majorHAnsi" w:cstheme="majorBidi"/>
      <w:color w:val="63BC55" w:themeColor="accent2"/>
      <w:spacing w:val="6"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2"/>
    <w:rsid w:val="008B6948"/>
    <w:rPr>
      <w:rFonts w:asciiTheme="majorHAnsi" w:eastAsiaTheme="majorEastAsia" w:hAnsiTheme="majorHAnsi" w:cstheme="majorBidi"/>
      <w:i/>
      <w:color w:val="517C9C" w:themeColor="accent5"/>
      <w:spacing w:val="6"/>
      <w:sz w:val="26"/>
      <w:szCs w:val="24"/>
    </w:rPr>
  </w:style>
  <w:style w:type="character" w:styleId="Emphasis">
    <w:name w:val="Emphasis"/>
    <w:basedOn w:val="DefaultParagraphFont"/>
    <w:uiPriority w:val="20"/>
    <w:qFormat/>
    <w:rsid w:val="008B6948"/>
    <w:rPr>
      <w:i/>
      <w:iCs/>
    </w:rPr>
  </w:style>
  <w:style w:type="character" w:styleId="Strong">
    <w:name w:val="Strong"/>
    <w:basedOn w:val="DefaultParagraphFont"/>
    <w:uiPriority w:val="22"/>
    <w:qFormat/>
    <w:rsid w:val="008B6948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69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6948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8B6948"/>
    <w:rPr>
      <w:color w:val="808080"/>
    </w:rPr>
  </w:style>
  <w:style w:type="paragraph" w:customStyle="1" w:styleId="SubheadBlue">
    <w:name w:val="Subhead Blue"/>
    <w:basedOn w:val="Heading5"/>
    <w:uiPriority w:val="2"/>
    <w:qFormat/>
    <w:rsid w:val="008B6948"/>
    <w:rPr>
      <w:color w:val="2370B3" w:themeColor="text2"/>
    </w:rPr>
  </w:style>
  <w:style w:type="paragraph" w:customStyle="1" w:styleId="ListTitle">
    <w:name w:val="List Title"/>
    <w:basedOn w:val="ListParagraph"/>
    <w:uiPriority w:val="34"/>
    <w:qFormat/>
    <w:rsid w:val="008B6948"/>
    <w:pPr>
      <w:numPr>
        <w:numId w:val="0"/>
      </w:numPr>
      <w:spacing w:before="240" w:after="120"/>
      <w:ind w:left="360"/>
    </w:pPr>
    <w:rPr>
      <w:rFonts w:asciiTheme="majorHAnsi" w:hAnsiTheme="majorHAnsi" w:cstheme="majorHAnsi"/>
      <w:color w:val="5C5C5C" w:themeColor="accent1"/>
    </w:rPr>
  </w:style>
  <w:style w:type="paragraph" w:customStyle="1" w:styleId="TextIndent">
    <w:name w:val="Text Indent"/>
    <w:basedOn w:val="ListTitle"/>
    <w:uiPriority w:val="34"/>
    <w:qFormat/>
    <w:rsid w:val="008B6948"/>
    <w:pPr>
      <w:spacing w:before="0"/>
    </w:pPr>
    <w:rPr>
      <w:rFonts w:asciiTheme="minorHAnsi" w:hAnsiTheme="minorHAnsi" w:cstheme="minorHAnsi"/>
      <w:color w:val="auto"/>
    </w:rPr>
  </w:style>
  <w:style w:type="paragraph" w:styleId="NoSpacing">
    <w:name w:val="No Spacing"/>
    <w:uiPriority w:val="1"/>
    <w:qFormat/>
    <w:rsid w:val="008B6948"/>
    <w:pPr>
      <w:spacing w:after="0" w:line="240" w:lineRule="auto"/>
    </w:pPr>
  </w:style>
  <w:style w:type="paragraph" w:customStyle="1" w:styleId="SCJFooter">
    <w:name w:val="SCJ Footer"/>
    <w:basedOn w:val="Footer"/>
    <w:next w:val="NoSpacing"/>
    <w:uiPriority w:val="99"/>
    <w:qFormat/>
    <w:rsid w:val="008B6948"/>
    <w:pPr>
      <w:pBdr>
        <w:top w:val="single" w:sz="18" w:space="6" w:color="63BC55" w:themeColor="accent2"/>
      </w:pBdr>
    </w:pPr>
    <w:rPr>
      <w:rFonts w:ascii="Calibri" w:hAnsi="Calibri"/>
      <w:color w:val="6E6F73"/>
      <w:spacing w:val="10"/>
    </w:rPr>
  </w:style>
  <w:style w:type="numbering" w:customStyle="1" w:styleId="SCJBulletList">
    <w:name w:val="SCJ Bullet List"/>
    <w:uiPriority w:val="99"/>
    <w:rsid w:val="008B6948"/>
    <w:pPr>
      <w:numPr>
        <w:numId w:val="7"/>
      </w:numPr>
    </w:pPr>
  </w:style>
  <w:style w:type="paragraph" w:customStyle="1" w:styleId="Header-Right">
    <w:name w:val="Header - Right"/>
    <w:basedOn w:val="Header"/>
    <w:uiPriority w:val="99"/>
    <w:unhideWhenUsed/>
    <w:qFormat/>
    <w:rsid w:val="008B6948"/>
    <w:pPr>
      <w:jc w:val="right"/>
    </w:pPr>
  </w:style>
  <w:style w:type="paragraph" w:customStyle="1" w:styleId="BulletList">
    <w:name w:val="Bullet List"/>
    <w:basedOn w:val="ListParagraph"/>
    <w:uiPriority w:val="10"/>
    <w:qFormat/>
    <w:rsid w:val="008B6948"/>
  </w:style>
  <w:style w:type="paragraph" w:styleId="Caption">
    <w:name w:val="caption"/>
    <w:basedOn w:val="Normal"/>
    <w:next w:val="Normal"/>
    <w:uiPriority w:val="35"/>
    <w:qFormat/>
    <w:rsid w:val="008B6948"/>
    <w:pPr>
      <w:spacing w:after="200" w:line="240" w:lineRule="auto"/>
      <w:jc w:val="center"/>
    </w:pPr>
    <w:rPr>
      <w:b/>
      <w:iCs/>
      <w:color w:val="6D6E71" w:themeColor="text1"/>
      <w:szCs w:val="18"/>
    </w:rPr>
  </w:style>
  <w:style w:type="paragraph" w:customStyle="1" w:styleId="SubheadOrange">
    <w:name w:val="Subhead Orange"/>
    <w:basedOn w:val="Heading5"/>
    <w:link w:val="SubheadOrangeChar"/>
    <w:uiPriority w:val="2"/>
    <w:qFormat/>
    <w:rsid w:val="008B6948"/>
    <w:rPr>
      <w:i/>
      <w:color w:val="F57E20" w:themeColor="accent4"/>
    </w:rPr>
  </w:style>
  <w:style w:type="character" w:customStyle="1" w:styleId="SubheadOrangeChar">
    <w:name w:val="Subhead Orange Char"/>
    <w:basedOn w:val="Heading6Char"/>
    <w:link w:val="SubheadOrange"/>
    <w:uiPriority w:val="2"/>
    <w:rsid w:val="008B6948"/>
    <w:rPr>
      <w:rFonts w:asciiTheme="majorHAnsi" w:eastAsiaTheme="majorEastAsia" w:hAnsiTheme="majorHAnsi" w:cstheme="majorBidi"/>
      <w:i/>
      <w:color w:val="F57E20" w:themeColor="accent4"/>
      <w:spacing w:val="6"/>
      <w:sz w:val="26"/>
      <w:szCs w:val="26"/>
    </w:rPr>
  </w:style>
  <w:style w:type="paragraph" w:customStyle="1" w:styleId="SubheadGray">
    <w:name w:val="Subhead Gray"/>
    <w:basedOn w:val="Heading5"/>
    <w:link w:val="SubheadGrayChar"/>
    <w:uiPriority w:val="2"/>
    <w:qFormat/>
    <w:rsid w:val="008B6948"/>
    <w:rPr>
      <w:color w:val="5C5C5C" w:themeColor="accent1"/>
    </w:rPr>
  </w:style>
  <w:style w:type="character" w:customStyle="1" w:styleId="SubheadGrayChar">
    <w:name w:val="Subhead Gray Char"/>
    <w:basedOn w:val="Heading5Char"/>
    <w:link w:val="SubheadGray"/>
    <w:uiPriority w:val="2"/>
    <w:rsid w:val="008B6948"/>
    <w:rPr>
      <w:rFonts w:asciiTheme="majorHAnsi" w:eastAsiaTheme="majorEastAsia" w:hAnsiTheme="majorHAnsi" w:cstheme="majorBidi"/>
      <w:color w:val="5C5C5C" w:themeColor="accent1"/>
      <w:spacing w:val="6"/>
      <w:sz w:val="26"/>
      <w:szCs w:val="26"/>
    </w:rPr>
  </w:style>
  <w:style w:type="paragraph" w:styleId="Title">
    <w:name w:val="Title"/>
    <w:basedOn w:val="Normal"/>
    <w:next w:val="Normal"/>
    <w:link w:val="TitleChar"/>
    <w:uiPriority w:val="28"/>
    <w:unhideWhenUsed/>
    <w:qFormat/>
    <w:rsid w:val="008B694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28"/>
    <w:rsid w:val="008B69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Level1">
    <w:name w:val="Level 1"/>
    <w:basedOn w:val="Heading1"/>
    <w:next w:val="Normal"/>
    <w:autoRedefine/>
    <w:uiPriority w:val="3"/>
    <w:qFormat/>
    <w:rsid w:val="008B6948"/>
    <w:pPr>
      <w:numPr>
        <w:numId w:val="29"/>
      </w:numPr>
    </w:pPr>
    <w:rPr>
      <w:sz w:val="32"/>
    </w:rPr>
  </w:style>
  <w:style w:type="paragraph" w:customStyle="1" w:styleId="Level2">
    <w:name w:val="Level 2"/>
    <w:basedOn w:val="Heading2"/>
    <w:next w:val="Normal"/>
    <w:autoRedefine/>
    <w:uiPriority w:val="3"/>
    <w:unhideWhenUsed/>
    <w:qFormat/>
    <w:rsid w:val="008B6948"/>
    <w:pPr>
      <w:numPr>
        <w:ilvl w:val="1"/>
        <w:numId w:val="29"/>
      </w:numPr>
    </w:pPr>
    <w:rPr>
      <w:sz w:val="28"/>
    </w:rPr>
  </w:style>
  <w:style w:type="paragraph" w:customStyle="1" w:styleId="Level3">
    <w:name w:val="Level 3"/>
    <w:basedOn w:val="Heading3"/>
    <w:next w:val="Normal"/>
    <w:autoRedefine/>
    <w:uiPriority w:val="3"/>
    <w:unhideWhenUsed/>
    <w:qFormat/>
    <w:rsid w:val="008B6948"/>
    <w:pPr>
      <w:numPr>
        <w:ilvl w:val="2"/>
        <w:numId w:val="29"/>
      </w:numPr>
    </w:pPr>
    <w:rPr>
      <w:sz w:val="24"/>
    </w:rPr>
  </w:style>
  <w:style w:type="paragraph" w:customStyle="1" w:styleId="Level4">
    <w:name w:val="Level 4"/>
    <w:basedOn w:val="Heading4"/>
    <w:next w:val="Normal"/>
    <w:autoRedefine/>
    <w:uiPriority w:val="3"/>
    <w:unhideWhenUsed/>
    <w:qFormat/>
    <w:rsid w:val="008B6948"/>
    <w:pPr>
      <w:numPr>
        <w:ilvl w:val="3"/>
        <w:numId w:val="29"/>
      </w:numPr>
    </w:pPr>
    <w:rPr>
      <w:sz w:val="22"/>
    </w:rPr>
  </w:style>
  <w:style w:type="paragraph" w:customStyle="1" w:styleId="NumberListIndented">
    <w:name w:val="Number List Indented"/>
    <w:basedOn w:val="Normal"/>
    <w:uiPriority w:val="9"/>
    <w:qFormat/>
    <w:rsid w:val="008B6948"/>
    <w:pPr>
      <w:numPr>
        <w:numId w:val="31"/>
      </w:numPr>
      <w:spacing w:line="240" w:lineRule="auto"/>
      <w:ind w:left="1080"/>
      <w:contextualSpacing/>
    </w:pPr>
    <w:rPr>
      <w:rFonts w:eastAsia="Times New Roman" w:cs="Times New Roman"/>
    </w:rPr>
  </w:style>
  <w:style w:type="paragraph" w:customStyle="1" w:styleId="AlphanumericOutline">
    <w:name w:val="Alphanumeric Outline"/>
    <w:basedOn w:val="Normal"/>
    <w:uiPriority w:val="9"/>
    <w:qFormat/>
    <w:rsid w:val="008B6948"/>
    <w:pPr>
      <w:numPr>
        <w:numId w:val="33"/>
      </w:numPr>
      <w:spacing w:after="200" w:line="240" w:lineRule="auto"/>
      <w:contextualSpacing/>
    </w:pPr>
    <w:rPr>
      <w:rFonts w:ascii="Calibri" w:eastAsia="Times New Roman" w:hAnsi="Calibri" w:cs="Times New Roman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022D"/>
    <w:rPr>
      <w:rFonts w:eastAsiaTheme="majorEastAsia" w:cstheme="majorBidi"/>
      <w:color w:val="9FA0A2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022D"/>
    <w:rPr>
      <w:rFonts w:eastAsiaTheme="majorEastAsia" w:cstheme="majorBidi"/>
      <w:i/>
      <w:iCs/>
      <w:color w:val="82838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022D"/>
    <w:rPr>
      <w:rFonts w:eastAsiaTheme="majorEastAsia" w:cstheme="majorBidi"/>
      <w:color w:val="828387" w:themeColor="text1" w:themeTint="D8"/>
    </w:rPr>
  </w:style>
  <w:style w:type="paragraph" w:styleId="Subtitle">
    <w:name w:val="Subtitle"/>
    <w:basedOn w:val="Normal"/>
    <w:next w:val="Normal"/>
    <w:link w:val="SubtitleChar"/>
    <w:uiPriority w:val="28"/>
    <w:qFormat/>
    <w:rsid w:val="009E022D"/>
    <w:pPr>
      <w:numPr>
        <w:ilvl w:val="1"/>
      </w:numPr>
    </w:pPr>
    <w:rPr>
      <w:rFonts w:eastAsiaTheme="majorEastAsia" w:cstheme="majorBidi"/>
      <w:color w:val="9FA0A2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28"/>
    <w:rsid w:val="009E022D"/>
    <w:rPr>
      <w:rFonts w:eastAsiaTheme="majorEastAsia" w:cstheme="majorBidi"/>
      <w:color w:val="9FA0A2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E022D"/>
    <w:pPr>
      <w:spacing w:before="160"/>
      <w:jc w:val="center"/>
    </w:pPr>
    <w:rPr>
      <w:i/>
      <w:iCs/>
      <w:color w:val="919195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E022D"/>
    <w:rPr>
      <w:i/>
      <w:iCs/>
      <w:color w:val="919195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9E022D"/>
    <w:rPr>
      <w:i/>
      <w:iCs/>
      <w:color w:val="444444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022D"/>
    <w:pPr>
      <w:pBdr>
        <w:top w:val="single" w:sz="4" w:space="10" w:color="444444" w:themeColor="accent1" w:themeShade="BF"/>
        <w:bottom w:val="single" w:sz="4" w:space="10" w:color="444444" w:themeColor="accent1" w:themeShade="BF"/>
      </w:pBdr>
      <w:spacing w:before="360" w:after="360"/>
      <w:ind w:left="864" w:right="864"/>
      <w:jc w:val="center"/>
    </w:pPr>
    <w:rPr>
      <w:i/>
      <w:iCs/>
      <w:color w:val="444444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022D"/>
    <w:rPr>
      <w:i/>
      <w:iCs/>
      <w:color w:val="444444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E022D"/>
    <w:rPr>
      <w:b/>
      <w:bCs/>
      <w:smallCaps/>
      <w:color w:val="444444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E022D"/>
    <w:rPr>
      <w:color w:val="99CC33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E022D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2C5E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C5E47"/>
    <w:rPr>
      <w:color w:val="A23795" w:themeColor="followedHyperlink"/>
      <w:u w:val="single"/>
    </w:rPr>
  </w:style>
  <w:style w:type="paragraph" w:styleId="Revision">
    <w:name w:val="Revision"/>
    <w:hidden/>
    <w:uiPriority w:val="99"/>
    <w:semiHidden/>
    <w:rsid w:val="007F374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254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26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37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833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9163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989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7161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600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6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6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5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0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74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7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6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14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26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6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39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375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71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0779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495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573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SCJ Theme Colors">
  <a:themeElements>
    <a:clrScheme name="SCJ Alliance">
      <a:dk1>
        <a:srgbClr val="6D6E71"/>
      </a:dk1>
      <a:lt1>
        <a:srgbClr val="FFFFFF"/>
      </a:lt1>
      <a:dk2>
        <a:srgbClr val="2370B3"/>
      </a:dk2>
      <a:lt2>
        <a:srgbClr val="EAEAEA"/>
      </a:lt2>
      <a:accent1>
        <a:srgbClr val="5C5C5C"/>
      </a:accent1>
      <a:accent2>
        <a:srgbClr val="63BC55"/>
      </a:accent2>
      <a:accent3>
        <a:srgbClr val="43A7CB"/>
      </a:accent3>
      <a:accent4>
        <a:srgbClr val="F57E20"/>
      </a:accent4>
      <a:accent5>
        <a:srgbClr val="517C9C"/>
      </a:accent5>
      <a:accent6>
        <a:srgbClr val="71307D"/>
      </a:accent6>
      <a:hlink>
        <a:srgbClr val="99CC33"/>
      </a:hlink>
      <a:folHlink>
        <a:srgbClr val="A23795"/>
      </a:folHlink>
    </a:clrScheme>
    <a:fontScheme name="SCJ Theme Fonts">
      <a:majorFont>
        <a:latin typeface="Segoe UI Semibold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790C69-CFEE-4330-8BF0-AF767EF3AD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244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 Folsom</dc:creator>
  <cp:keywords/>
  <dc:description/>
  <cp:lastModifiedBy>Pam Folsom</cp:lastModifiedBy>
  <cp:revision>4</cp:revision>
  <cp:lastPrinted>2024-09-12T20:14:00Z</cp:lastPrinted>
  <dcterms:created xsi:type="dcterms:W3CDTF">2024-11-19T17:19:00Z</dcterms:created>
  <dcterms:modified xsi:type="dcterms:W3CDTF">2024-11-19T17:33:00Z</dcterms:modified>
</cp:coreProperties>
</file>